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CC" w:rsidRPr="004202C0" w:rsidRDefault="008275CC" w:rsidP="004202C0">
      <w:pPr>
        <w:tabs>
          <w:tab w:val="left" w:pos="7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75CC" w:rsidRPr="004202C0" w:rsidRDefault="008275CC" w:rsidP="004202C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202C0">
        <w:rPr>
          <w:rFonts w:ascii="Times New Roman" w:hAnsi="Times New Roman"/>
          <w:b/>
          <w:i/>
          <w:sz w:val="24"/>
          <w:szCs w:val="24"/>
        </w:rPr>
        <w:t>Предмет</w:t>
      </w:r>
      <w:r w:rsidR="006F453E" w:rsidRPr="004202C0">
        <w:rPr>
          <w:rFonts w:ascii="Times New Roman" w:hAnsi="Times New Roman"/>
          <w:b/>
          <w:i/>
          <w:sz w:val="24"/>
          <w:szCs w:val="24"/>
        </w:rPr>
        <w:t xml:space="preserve"> Русский язык  </w:t>
      </w:r>
      <w:r w:rsidRPr="004202C0">
        <w:rPr>
          <w:rFonts w:ascii="Times New Roman" w:hAnsi="Times New Roman"/>
          <w:b/>
          <w:i/>
          <w:sz w:val="24"/>
          <w:szCs w:val="24"/>
        </w:rPr>
        <w:t xml:space="preserve"> Общее количество уч. часов (за год)</w:t>
      </w:r>
      <w:r w:rsidR="006F453E" w:rsidRPr="004202C0">
        <w:rPr>
          <w:rFonts w:ascii="Times New Roman" w:hAnsi="Times New Roman"/>
          <w:b/>
          <w:i/>
          <w:sz w:val="24"/>
          <w:szCs w:val="24"/>
        </w:rPr>
        <w:t xml:space="preserve"> 204 часа</w:t>
      </w:r>
      <w:r w:rsidRPr="004202C0">
        <w:rPr>
          <w:rFonts w:ascii="Times New Roman" w:hAnsi="Times New Roman"/>
          <w:b/>
          <w:i/>
          <w:sz w:val="24"/>
          <w:szCs w:val="24"/>
        </w:rPr>
        <w:t xml:space="preserve"> Класс </w:t>
      </w:r>
      <w:r w:rsidR="006F453E" w:rsidRPr="004202C0">
        <w:rPr>
          <w:rFonts w:ascii="Times New Roman" w:hAnsi="Times New Roman"/>
          <w:b/>
          <w:i/>
          <w:sz w:val="24"/>
          <w:szCs w:val="24"/>
        </w:rPr>
        <w:t>6 «Б»</w:t>
      </w:r>
    </w:p>
    <w:p w:rsidR="008275CC" w:rsidRPr="004202C0" w:rsidRDefault="00CB33FF" w:rsidP="00CB33FF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Учитель: Сырцова Наталья Александровна, учитель русского языка и литературы МБУ «Школа № 28» г.о. Тольятти </w:t>
      </w:r>
      <w:bookmarkStart w:id="0" w:name="_GoBack"/>
      <w:bookmarkEnd w:id="0"/>
    </w:p>
    <w:p w:rsidR="006F453E" w:rsidRPr="004202C0" w:rsidRDefault="008275CC" w:rsidP="004202C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202C0">
        <w:rPr>
          <w:rFonts w:ascii="Times New Roman" w:hAnsi="Times New Roman"/>
          <w:b/>
          <w:i/>
          <w:sz w:val="24"/>
          <w:szCs w:val="24"/>
        </w:rPr>
        <w:t>Раздел курса (темы)</w:t>
      </w:r>
      <w:r w:rsidR="006F453E" w:rsidRPr="004202C0">
        <w:rPr>
          <w:rFonts w:ascii="Times New Roman" w:hAnsi="Times New Roman"/>
          <w:sz w:val="24"/>
          <w:szCs w:val="24"/>
        </w:rPr>
        <w:t xml:space="preserve">  </w:t>
      </w:r>
      <w:r w:rsidR="006F453E" w:rsidRPr="004202C0">
        <w:rPr>
          <w:rFonts w:ascii="Times New Roman" w:hAnsi="Times New Roman"/>
          <w:b/>
          <w:i/>
          <w:sz w:val="24"/>
          <w:szCs w:val="24"/>
        </w:rPr>
        <w:t>Публичное выступление «Происхождение имён».</w:t>
      </w:r>
      <w:r w:rsidRPr="004202C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75CC" w:rsidRPr="004202C0" w:rsidRDefault="008275CC" w:rsidP="004202C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202C0">
        <w:rPr>
          <w:rFonts w:ascii="Times New Roman" w:hAnsi="Times New Roman"/>
          <w:b/>
          <w:i/>
          <w:sz w:val="24"/>
          <w:szCs w:val="24"/>
        </w:rPr>
        <w:t>Количество часов на БСП</w:t>
      </w:r>
      <w:r w:rsidR="006F453E" w:rsidRPr="004202C0">
        <w:rPr>
          <w:rFonts w:ascii="Times New Roman" w:hAnsi="Times New Roman"/>
          <w:b/>
          <w:i/>
          <w:sz w:val="24"/>
          <w:szCs w:val="24"/>
        </w:rPr>
        <w:t>-</w:t>
      </w:r>
      <w:r w:rsidR="001A1696">
        <w:rPr>
          <w:rFonts w:ascii="Times New Roman" w:hAnsi="Times New Roman"/>
          <w:b/>
          <w:i/>
          <w:sz w:val="24"/>
          <w:szCs w:val="24"/>
        </w:rPr>
        <w:t>5</w:t>
      </w:r>
      <w:r w:rsidR="006F453E" w:rsidRPr="004202C0">
        <w:rPr>
          <w:rFonts w:ascii="Times New Roman" w:hAnsi="Times New Roman"/>
          <w:b/>
          <w:i/>
          <w:sz w:val="24"/>
          <w:szCs w:val="24"/>
        </w:rPr>
        <w:t>.</w:t>
      </w:r>
    </w:p>
    <w:p w:rsidR="008275CC" w:rsidRPr="004202C0" w:rsidRDefault="008275CC" w:rsidP="004202C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75CC" w:rsidRPr="004202C0" w:rsidRDefault="008275CC" w:rsidP="004202C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02C0">
        <w:rPr>
          <w:rFonts w:ascii="Times New Roman" w:hAnsi="Times New Roman"/>
          <w:b/>
          <w:i/>
          <w:sz w:val="24"/>
          <w:szCs w:val="24"/>
        </w:rPr>
        <w:t>Событие</w:t>
      </w:r>
      <w:r w:rsidR="00D27D94" w:rsidRPr="004202C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7D80">
        <w:rPr>
          <w:rFonts w:ascii="Times New Roman" w:hAnsi="Times New Roman"/>
          <w:b/>
          <w:i/>
          <w:sz w:val="24"/>
          <w:szCs w:val="24"/>
        </w:rPr>
        <w:t>К</w:t>
      </w:r>
      <w:r w:rsidR="00D27D94" w:rsidRPr="004202C0">
        <w:rPr>
          <w:rFonts w:ascii="Times New Roman" w:hAnsi="Times New Roman"/>
          <w:b/>
          <w:i/>
          <w:sz w:val="24"/>
          <w:szCs w:val="24"/>
        </w:rPr>
        <w:t>ниг</w:t>
      </w:r>
      <w:r w:rsidR="007A7D80">
        <w:rPr>
          <w:rFonts w:ascii="Times New Roman" w:hAnsi="Times New Roman"/>
          <w:b/>
          <w:i/>
          <w:sz w:val="24"/>
          <w:szCs w:val="24"/>
        </w:rPr>
        <w:t xml:space="preserve">а </w:t>
      </w:r>
      <w:r w:rsidR="00D27D94" w:rsidRPr="004202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202C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080F" w:rsidRPr="004202C0">
        <w:rPr>
          <w:rFonts w:ascii="Times New Roman" w:hAnsi="Times New Roman"/>
          <w:b/>
          <w:i/>
          <w:sz w:val="24"/>
          <w:szCs w:val="24"/>
        </w:rPr>
        <w:t>«</w:t>
      </w:r>
      <w:r w:rsidR="0037080F" w:rsidRPr="004202C0">
        <w:rPr>
          <w:rFonts w:ascii="Times New Roman" w:hAnsi="Times New Roman"/>
          <w:sz w:val="24"/>
          <w:szCs w:val="24"/>
        </w:rPr>
        <w:t>Здравствуй, это я!»</w:t>
      </w:r>
    </w:p>
    <w:p w:rsidR="008275CC" w:rsidRPr="004202C0" w:rsidRDefault="008275CC" w:rsidP="004202C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4202C0">
        <w:rPr>
          <w:rFonts w:ascii="Times New Roman" w:hAnsi="Times New Roman"/>
          <w:b/>
          <w:i/>
          <w:sz w:val="24"/>
          <w:szCs w:val="24"/>
        </w:rPr>
        <w:t>Цели</w:t>
      </w:r>
    </w:p>
    <w:p w:rsidR="008275CC" w:rsidRPr="004202C0" w:rsidRDefault="008275CC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75CC" w:rsidRPr="004202C0" w:rsidRDefault="008275CC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202C0">
        <w:rPr>
          <w:rFonts w:ascii="Times New Roman" w:hAnsi="Times New Roman"/>
          <w:sz w:val="24"/>
          <w:szCs w:val="24"/>
        </w:rPr>
        <w:t xml:space="preserve">2.1 Предметная (П) </w:t>
      </w:r>
    </w:p>
    <w:p w:rsidR="008275CC" w:rsidRPr="004202C0" w:rsidRDefault="008275CC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714B" w:rsidRPr="004202C0" w:rsidRDefault="0088714B" w:rsidP="004202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2C0">
        <w:rPr>
          <w:rFonts w:ascii="Times New Roman" w:hAnsi="Times New Roman"/>
          <w:b/>
          <w:sz w:val="24"/>
          <w:szCs w:val="24"/>
        </w:rPr>
        <w:t>Вырабатывать практические умения устанавливать связи личных имен с источниками их</w:t>
      </w:r>
    </w:p>
    <w:p w:rsidR="0088714B" w:rsidRPr="004202C0" w:rsidRDefault="0088714B" w:rsidP="004202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2C0">
        <w:rPr>
          <w:rFonts w:ascii="Times New Roman" w:hAnsi="Times New Roman"/>
          <w:b/>
          <w:sz w:val="24"/>
          <w:szCs w:val="24"/>
        </w:rPr>
        <w:t>происхождения.</w:t>
      </w:r>
    </w:p>
    <w:p w:rsidR="008275CC" w:rsidRPr="004202C0" w:rsidRDefault="008275CC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02C0">
        <w:rPr>
          <w:rFonts w:ascii="Times New Roman" w:hAnsi="Times New Roman"/>
          <w:sz w:val="24"/>
          <w:szCs w:val="24"/>
        </w:rPr>
        <w:t xml:space="preserve">2.2 </w:t>
      </w:r>
      <w:proofErr w:type="spellStart"/>
      <w:r w:rsidRPr="004202C0">
        <w:rPr>
          <w:rFonts w:ascii="Times New Roman" w:hAnsi="Times New Roman"/>
          <w:sz w:val="24"/>
          <w:szCs w:val="24"/>
        </w:rPr>
        <w:t>Надпредметные</w:t>
      </w:r>
      <w:proofErr w:type="spellEnd"/>
      <w:r w:rsidRPr="004202C0">
        <w:rPr>
          <w:rFonts w:ascii="Times New Roman" w:hAnsi="Times New Roman"/>
          <w:sz w:val="24"/>
          <w:szCs w:val="24"/>
        </w:rPr>
        <w:t xml:space="preserve">: </w:t>
      </w:r>
    </w:p>
    <w:p w:rsidR="0037080F" w:rsidRPr="004202C0" w:rsidRDefault="0037080F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02C0">
        <w:rPr>
          <w:rFonts w:ascii="Times New Roman" w:hAnsi="Times New Roman"/>
          <w:b/>
          <w:bCs/>
          <w:sz w:val="24"/>
          <w:szCs w:val="24"/>
        </w:rPr>
        <w:t xml:space="preserve">а) </w:t>
      </w:r>
      <w:r w:rsidRPr="004202C0">
        <w:rPr>
          <w:rFonts w:ascii="Times New Roman" w:hAnsi="Times New Roman"/>
          <w:sz w:val="24"/>
          <w:szCs w:val="24"/>
        </w:rPr>
        <w:t>развития у учащихся способностей к познанию, творческому использованию полученных знаний в учебной и жизненной ситуации, готовности к саморазвитию посредством развития функциональной грамотности;</w:t>
      </w:r>
    </w:p>
    <w:p w:rsidR="0037080F" w:rsidRPr="004202C0" w:rsidRDefault="0037080F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7080F" w:rsidRPr="004202C0" w:rsidRDefault="0037080F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02C0">
        <w:rPr>
          <w:rFonts w:ascii="Times New Roman" w:hAnsi="Times New Roman"/>
          <w:b/>
          <w:bCs/>
          <w:sz w:val="24"/>
          <w:szCs w:val="24"/>
        </w:rPr>
        <w:t xml:space="preserve">б) </w:t>
      </w:r>
      <w:r w:rsidRPr="004202C0">
        <w:rPr>
          <w:rFonts w:ascii="Times New Roman" w:hAnsi="Times New Roman"/>
          <w:sz w:val="24"/>
          <w:szCs w:val="24"/>
        </w:rPr>
        <w:t xml:space="preserve">создание условий для развития дивергентного мышления; </w:t>
      </w:r>
    </w:p>
    <w:p w:rsidR="0037080F" w:rsidRPr="004202C0" w:rsidRDefault="0037080F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02C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080F" w:rsidRPr="004202C0" w:rsidRDefault="0037080F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02C0">
        <w:rPr>
          <w:rFonts w:ascii="Times New Roman" w:hAnsi="Times New Roman"/>
          <w:b/>
          <w:bCs/>
          <w:sz w:val="24"/>
          <w:szCs w:val="24"/>
        </w:rPr>
        <w:t xml:space="preserve">в) </w:t>
      </w:r>
      <w:r w:rsidRPr="004202C0">
        <w:rPr>
          <w:rFonts w:ascii="Times New Roman" w:hAnsi="Times New Roman"/>
          <w:sz w:val="24"/>
          <w:szCs w:val="24"/>
        </w:rPr>
        <w:t xml:space="preserve">создание условий для развития </w:t>
      </w:r>
      <w:proofErr w:type="spellStart"/>
      <w:r w:rsidRPr="004202C0">
        <w:rPr>
          <w:rFonts w:ascii="Times New Roman" w:hAnsi="Times New Roman"/>
          <w:sz w:val="24"/>
          <w:szCs w:val="24"/>
        </w:rPr>
        <w:t>эмпатии</w:t>
      </w:r>
      <w:proofErr w:type="spellEnd"/>
      <w:r w:rsidRPr="004202C0">
        <w:rPr>
          <w:rFonts w:ascii="Times New Roman" w:hAnsi="Times New Roman"/>
          <w:sz w:val="24"/>
          <w:szCs w:val="24"/>
        </w:rPr>
        <w:t xml:space="preserve"> через создание ситуации успеха посредством работы в команде.</w:t>
      </w:r>
    </w:p>
    <w:p w:rsidR="0037080F" w:rsidRPr="004202C0" w:rsidRDefault="0037080F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75CC" w:rsidRPr="004202C0" w:rsidRDefault="008275CC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4202C0">
        <w:rPr>
          <w:rFonts w:ascii="Times New Roman" w:hAnsi="Times New Roman"/>
          <w:sz w:val="24"/>
          <w:szCs w:val="24"/>
          <w:u w:val="single"/>
        </w:rPr>
        <w:t>В матрице отмечаем:</w:t>
      </w:r>
    </w:p>
    <w:p w:rsidR="008275CC" w:rsidRPr="004202C0" w:rsidRDefault="008275CC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75CC" w:rsidRPr="004202C0" w:rsidRDefault="008275CC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4202C0">
        <w:rPr>
          <w:rFonts w:ascii="Times New Roman" w:hAnsi="Times New Roman"/>
          <w:sz w:val="24"/>
          <w:szCs w:val="24"/>
          <w:u w:val="single"/>
        </w:rPr>
        <w:t xml:space="preserve">- ДМ - </w:t>
      </w:r>
      <w:r w:rsidRPr="004202C0">
        <w:rPr>
          <w:rFonts w:ascii="Times New Roman" w:hAnsi="Times New Roman"/>
          <w:i/>
          <w:sz w:val="24"/>
          <w:szCs w:val="24"/>
        </w:rPr>
        <w:t>отметить фрагменты деятельности, направленной на формирование дивергентного мышления буквами ДМ и % от количества заданий</w:t>
      </w:r>
    </w:p>
    <w:p w:rsidR="008275CC" w:rsidRPr="004202C0" w:rsidRDefault="008275CC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4202C0">
        <w:rPr>
          <w:rFonts w:ascii="Times New Roman" w:hAnsi="Times New Roman"/>
          <w:sz w:val="24"/>
          <w:szCs w:val="24"/>
          <w:u w:val="single"/>
        </w:rPr>
        <w:t>- Э</w:t>
      </w:r>
      <w:r w:rsidRPr="004202C0">
        <w:rPr>
          <w:rFonts w:ascii="Times New Roman" w:hAnsi="Times New Roman"/>
          <w:i/>
          <w:sz w:val="24"/>
          <w:szCs w:val="24"/>
        </w:rPr>
        <w:t xml:space="preserve"> - отметить фрагменты деятельности, направленной на повышение уровня </w:t>
      </w:r>
      <w:proofErr w:type="spellStart"/>
      <w:r w:rsidRPr="004202C0">
        <w:rPr>
          <w:rFonts w:ascii="Times New Roman" w:hAnsi="Times New Roman"/>
          <w:i/>
          <w:sz w:val="24"/>
          <w:szCs w:val="24"/>
        </w:rPr>
        <w:t>эмпатии</w:t>
      </w:r>
      <w:proofErr w:type="spellEnd"/>
      <w:r w:rsidRPr="004202C0">
        <w:rPr>
          <w:rFonts w:ascii="Times New Roman" w:hAnsi="Times New Roman"/>
          <w:i/>
          <w:sz w:val="24"/>
          <w:szCs w:val="24"/>
        </w:rPr>
        <w:t xml:space="preserve"> буквой</w:t>
      </w:r>
      <w:proofErr w:type="gramStart"/>
      <w:r w:rsidRPr="004202C0">
        <w:rPr>
          <w:rFonts w:ascii="Times New Roman" w:hAnsi="Times New Roman"/>
          <w:i/>
          <w:sz w:val="24"/>
          <w:szCs w:val="24"/>
        </w:rPr>
        <w:t xml:space="preserve"> Э</w:t>
      </w:r>
      <w:proofErr w:type="gramEnd"/>
      <w:r w:rsidRPr="004202C0">
        <w:rPr>
          <w:rFonts w:ascii="Times New Roman" w:hAnsi="Times New Roman"/>
          <w:i/>
          <w:sz w:val="24"/>
          <w:szCs w:val="24"/>
        </w:rPr>
        <w:t xml:space="preserve"> и % от количества заданий</w:t>
      </w:r>
    </w:p>
    <w:p w:rsidR="008275CC" w:rsidRPr="004202C0" w:rsidRDefault="008275CC" w:rsidP="0042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4202C0">
        <w:rPr>
          <w:rFonts w:ascii="Times New Roman" w:hAnsi="Times New Roman"/>
          <w:sz w:val="24"/>
          <w:szCs w:val="24"/>
          <w:u w:val="single"/>
        </w:rPr>
        <w:t xml:space="preserve">- ФГ – </w:t>
      </w:r>
      <w:r w:rsidRPr="004202C0">
        <w:rPr>
          <w:rFonts w:ascii="Times New Roman" w:hAnsi="Times New Roman"/>
          <w:i/>
          <w:sz w:val="24"/>
          <w:szCs w:val="24"/>
        </w:rPr>
        <w:t>отдельно выносим задания на функциональную грамотность и отмечаем + компоненты ФГ, на которые они направлены.</w:t>
      </w:r>
    </w:p>
    <w:p w:rsidR="008275CC" w:rsidRPr="004202C0" w:rsidRDefault="008275CC" w:rsidP="004202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2C0">
        <w:rPr>
          <w:rFonts w:ascii="Times New Roman" w:hAnsi="Times New Roman"/>
          <w:sz w:val="24"/>
          <w:szCs w:val="24"/>
        </w:rPr>
        <w:br w:type="page"/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887"/>
        <w:gridCol w:w="6193"/>
        <w:gridCol w:w="433"/>
        <w:gridCol w:w="433"/>
        <w:gridCol w:w="436"/>
        <w:gridCol w:w="436"/>
        <w:gridCol w:w="506"/>
        <w:gridCol w:w="64"/>
        <w:gridCol w:w="644"/>
        <w:gridCol w:w="863"/>
        <w:gridCol w:w="787"/>
      </w:tblGrid>
      <w:tr w:rsidR="008275CC" w:rsidRPr="004202C0" w:rsidTr="00746D4A">
        <w:trPr>
          <w:trHeight w:val="420"/>
        </w:trPr>
        <w:tc>
          <w:tcPr>
            <w:tcW w:w="187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4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2998" w:type="pct"/>
            <w:gridSpan w:val="8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Описание содержания</w:t>
            </w:r>
          </w:p>
        </w:tc>
        <w:tc>
          <w:tcPr>
            <w:tcW w:w="283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ДМ</w:t>
            </w:r>
          </w:p>
        </w:tc>
        <w:tc>
          <w:tcPr>
            <w:tcW w:w="258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8275CC" w:rsidRPr="004202C0" w:rsidTr="00746D4A">
        <w:trPr>
          <w:trHeight w:val="881"/>
        </w:trPr>
        <w:tc>
          <w:tcPr>
            <w:tcW w:w="187" w:type="pct"/>
            <w:vMerge w:val="restar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4" w:type="pct"/>
            <w:vMerge w:val="restar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Мотивационное начало</w:t>
            </w: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02C0">
              <w:rPr>
                <w:rFonts w:ascii="Times New Roman" w:hAnsi="Times New Roman"/>
                <w:i/>
                <w:sz w:val="24"/>
                <w:szCs w:val="24"/>
              </w:rPr>
              <w:t xml:space="preserve">«Включение интереса» к деятельности на учебных занятиях </w:t>
            </w:r>
            <w:r w:rsidRPr="004202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разных групп </w:t>
            </w:r>
            <w:r w:rsidRPr="004202C0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</w:p>
        </w:tc>
        <w:tc>
          <w:tcPr>
            <w:tcW w:w="2998" w:type="pct"/>
            <w:gridSpan w:val="8"/>
            <w:shd w:val="clear" w:color="auto" w:fill="auto"/>
          </w:tcPr>
          <w:p w:rsidR="008275CC" w:rsidRPr="004202C0" w:rsidRDefault="0037080F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Доброе утро, ребята. Представьте, что у вас назначена встреча с вашими ровесницами. Вы знаете о них только то, что одну зовут </w:t>
            </w:r>
            <w:r w:rsidR="007F01E0" w:rsidRPr="004202C0">
              <w:rPr>
                <w:rFonts w:ascii="Times New Roman" w:hAnsi="Times New Roman"/>
                <w:sz w:val="24"/>
                <w:szCs w:val="24"/>
              </w:rPr>
              <w:t>Надя, а другую Тая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 xml:space="preserve">. Как вы думаете, кто из них прямолинейный </w:t>
            </w:r>
            <w:r w:rsidR="007F01E0" w:rsidRPr="004202C0">
              <w:rPr>
                <w:rFonts w:ascii="Times New Roman" w:hAnsi="Times New Roman"/>
                <w:sz w:val="24"/>
                <w:szCs w:val="24"/>
              </w:rPr>
              <w:t xml:space="preserve"> и резкий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>, а кто мягкая, уступчивая натура</w:t>
            </w:r>
            <w:r w:rsidR="00BE2592" w:rsidRPr="004202C0">
              <w:rPr>
                <w:rFonts w:ascii="Times New Roman" w:hAnsi="Times New Roman"/>
                <w:sz w:val="24"/>
                <w:szCs w:val="24"/>
              </w:rPr>
              <w:t xml:space="preserve">? Согласно одному исследованию, большинство людей заочно посчитают </w:t>
            </w:r>
            <w:r w:rsidR="007F01E0" w:rsidRPr="004202C0">
              <w:rPr>
                <w:rFonts w:ascii="Times New Roman" w:hAnsi="Times New Roman"/>
                <w:sz w:val="24"/>
                <w:szCs w:val="24"/>
              </w:rPr>
              <w:t>Надю экстравертом, а Та</w:t>
            </w:r>
            <w:proofErr w:type="gramStart"/>
            <w:r w:rsidR="007F01E0" w:rsidRPr="004202C0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="00BE2592" w:rsidRPr="004202C0">
              <w:rPr>
                <w:rFonts w:ascii="Times New Roman" w:hAnsi="Times New Roman"/>
                <w:sz w:val="24"/>
                <w:szCs w:val="24"/>
              </w:rPr>
              <w:t xml:space="preserve"> мягкой. А все дело в звуках их имен.</w:t>
            </w:r>
            <w:r w:rsidR="00000EA3" w:rsidRPr="004202C0">
              <w:rPr>
                <w:rStyle w:val="a7"/>
                <w:rFonts w:ascii="Times New Roman" w:hAnsi="Times New Roman"/>
                <w:sz w:val="24"/>
                <w:szCs w:val="24"/>
              </w:rPr>
              <w:endnoteReference w:id="1"/>
            </w:r>
          </w:p>
          <w:p w:rsidR="007F01E0" w:rsidRPr="004202C0" w:rsidRDefault="0061142E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BC8F15" wp14:editId="37C9DE03">
                  <wp:extent cx="1990725" cy="1762125"/>
                  <wp:effectExtent l="0" t="0" r="9525" b="9525"/>
                  <wp:docPr id="1" name="Рисунок 1" descr="https://mir-logiki.ru/wp-content/uploads/6/9/5/6958780fefdd2954c91cb454830861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-logiki.ru/wp-content/uploads/6/9/5/6958780fefdd2954c91cb454830861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1E0" w:rsidRPr="004202C0" w:rsidRDefault="007F01E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Как</w:t>
            </w:r>
            <w:r w:rsidR="0061142E" w:rsidRPr="004202C0">
              <w:rPr>
                <w:rFonts w:ascii="Times New Roman" w:hAnsi="Times New Roman"/>
                <w:sz w:val="24"/>
                <w:szCs w:val="24"/>
              </w:rPr>
              <w:t xml:space="preserve"> вы думаете, как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>ую девушку  зовут Надя? А Тая?</w:t>
            </w:r>
          </w:p>
          <w:p w:rsidR="00BE2592" w:rsidRPr="004202C0" w:rsidRDefault="00BE2592" w:rsidP="004202C0">
            <w:pPr>
              <w:pStyle w:val="a9"/>
              <w:spacing w:before="0" w:beforeAutospacing="0" w:after="0" w:afterAutospacing="0"/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16417D" w:rsidRPr="00E9230F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0F">
              <w:rPr>
                <w:rFonts w:ascii="Times New Roman" w:hAnsi="Times New Roman"/>
                <w:sz w:val="24"/>
                <w:szCs w:val="24"/>
              </w:rPr>
              <w:t>«Мозговой штурм»</w:t>
            </w:r>
          </w:p>
          <w:p w:rsidR="008275CC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0F">
              <w:rPr>
                <w:rFonts w:ascii="Times New Roman" w:hAnsi="Times New Roman"/>
                <w:sz w:val="24"/>
                <w:szCs w:val="24"/>
              </w:rPr>
              <w:t>50%</w:t>
            </w: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Pr="004202C0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75CC" w:rsidRPr="004202C0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Pr="004202C0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202C0" w:rsidRPr="004202C0" w:rsidTr="00746D4A">
        <w:trPr>
          <w:trHeight w:val="881"/>
        </w:trPr>
        <w:tc>
          <w:tcPr>
            <w:tcW w:w="187" w:type="pct"/>
            <w:vMerge/>
            <w:shd w:val="clear" w:color="auto" w:fill="auto"/>
          </w:tcPr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8" w:type="pct"/>
            <w:gridSpan w:val="8"/>
            <w:shd w:val="clear" w:color="auto" w:fill="auto"/>
          </w:tcPr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5CC" w:rsidRPr="004202C0" w:rsidTr="00746D4A">
        <w:trPr>
          <w:trHeight w:val="206"/>
        </w:trPr>
        <w:tc>
          <w:tcPr>
            <w:tcW w:w="187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pct"/>
            <w:vMerge w:val="restar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Задание на функциональную грамотность </w:t>
            </w:r>
          </w:p>
          <w:p w:rsidR="001B7114" w:rsidRPr="004202C0" w:rsidRDefault="001B7114" w:rsidP="004202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Прочитайте текст:</w:t>
            </w:r>
          </w:p>
          <w:p w:rsidR="001B7114" w:rsidRPr="004202C0" w:rsidRDefault="001B7114" w:rsidP="004202C0">
            <w:pPr>
              <w:pStyle w:val="a9"/>
              <w:spacing w:before="0" w:beforeAutospacing="0" w:after="0" w:afterAutospacing="0"/>
            </w:pPr>
            <w:r w:rsidRPr="004202C0">
              <w:t>В результате многочисленных опросов выяснилось, что имена, содержащие сонорные звуки (такие как m, l, n,), ассоциируются с уступчивостью, высокой эмоциональностью и ответственностью. А носителей имен с взрывными согласными (t, k, p) участники исследований посчитали склонными к </w:t>
            </w:r>
            <w:r w:rsidR="006B5186" w:rsidRPr="004202C0">
              <w:t>лидерству, активности, самостоятельности</w:t>
            </w:r>
            <w:r w:rsidRPr="004202C0">
              <w:t xml:space="preserve">. Таким образом, Кэти, Джек и Картер были охарактеризованы как экстраверты, а Лорен, Оуэн и Джоанна — как эмоциональные </w:t>
            </w:r>
            <w:r w:rsidRPr="004202C0">
              <w:lastRenderedPageBreak/>
              <w:t>и склонные к компромиссам. При этом чтобы у респондентов не возникало ассоциаций со своими знакомыми с такими именами, в список включили и вымышленные имена.</w:t>
            </w:r>
          </w:p>
          <w:p w:rsidR="001B7114" w:rsidRPr="004202C0" w:rsidRDefault="001B7114" w:rsidP="004202C0">
            <w:pPr>
              <w:pStyle w:val="a9"/>
              <w:spacing w:before="0" w:beforeAutospacing="0" w:after="0" w:afterAutospacing="0"/>
            </w:pPr>
            <w:r w:rsidRPr="004202C0">
              <w:t xml:space="preserve">Как  поясняют ученые, </w:t>
            </w:r>
            <w:r w:rsidRPr="004202C0">
              <w:rPr>
                <w:rStyle w:val="aa"/>
              </w:rPr>
              <w:t>мы подсознательно придаем звукам эмоциональную окраску</w:t>
            </w:r>
            <w:r w:rsidRPr="004202C0">
              <w:t>: мягкие, обволакивающие сонорные обычно используются в спокойной речи, а короткие, резкие слоги с взрывными согласными — в ситуациях, где надо действовать быстро и решительно.</w:t>
            </w:r>
          </w:p>
          <w:p w:rsidR="001B7114" w:rsidRPr="004202C0" w:rsidRDefault="001B7114" w:rsidP="004202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Выполните </w:t>
            </w:r>
            <w:proofErr w:type="spellStart"/>
            <w:proofErr w:type="gramStart"/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звуко</w:t>
            </w:r>
            <w:proofErr w:type="spellEnd"/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-буквенный</w:t>
            </w:r>
            <w:proofErr w:type="gramEnd"/>
            <w:r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 разбор</w:t>
            </w:r>
            <w:r w:rsidR="00FC4E55"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 вашего </w:t>
            </w: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 имени.</w:t>
            </w:r>
          </w:p>
          <w:p w:rsidR="001B7114" w:rsidRPr="004202C0" w:rsidRDefault="001B7114" w:rsidP="004202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Запишите варианты  вашего имени (полный вариант, ласково называют близкие, строго позвали при провинности, зовут друзья и т.п.) Какое орфографическое правило вы применили?</w:t>
            </w:r>
            <w:r w:rsidR="00FC4E55"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 Какой вариант имени вы слышите чаще? </w:t>
            </w:r>
          </w:p>
          <w:p w:rsidR="006B5186" w:rsidRPr="004202C0" w:rsidRDefault="006B5186" w:rsidP="004202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Проанализируйте согласные и в</w:t>
            </w:r>
            <w:r w:rsidR="0050316F" w:rsidRPr="004202C0">
              <w:rPr>
                <w:rFonts w:ascii="Times New Roman" w:hAnsi="Times New Roman"/>
                <w:b/>
                <w:sz w:val="24"/>
                <w:szCs w:val="24"/>
              </w:rPr>
              <w:t>пиш</w:t>
            </w: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ите свое имя </w:t>
            </w:r>
            <w:r w:rsidR="0050316F"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 одну из </w:t>
            </w:r>
            <w:r w:rsidR="0050316F" w:rsidRPr="004202C0">
              <w:rPr>
                <w:rFonts w:ascii="Times New Roman" w:hAnsi="Times New Roman"/>
                <w:b/>
                <w:sz w:val="24"/>
                <w:szCs w:val="24"/>
              </w:rPr>
              <w:t>страниц</w:t>
            </w:r>
            <w:r w:rsidR="00D27D94"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 нашей к</w:t>
            </w:r>
            <w:r w:rsidR="0050316F" w:rsidRPr="004202C0">
              <w:rPr>
                <w:rFonts w:ascii="Times New Roman" w:hAnsi="Times New Roman"/>
                <w:b/>
                <w:sz w:val="24"/>
                <w:szCs w:val="24"/>
              </w:rPr>
              <w:t>ниги</w:t>
            </w: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7114" w:rsidRPr="004202C0" w:rsidRDefault="006B5186" w:rsidP="004202C0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а) </w:t>
            </w:r>
            <w:r w:rsidR="001B7114"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уступчивый, мягкий</w:t>
            </w:r>
          </w:p>
          <w:p w:rsidR="006B5186" w:rsidRPr="004202C0" w:rsidRDefault="006B5186" w:rsidP="004202C0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б) активный, самостоятельный</w:t>
            </w:r>
          </w:p>
          <w:p w:rsidR="0050316F" w:rsidRPr="004202C0" w:rsidRDefault="0050316F" w:rsidP="004202C0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в)…..</w:t>
            </w:r>
          </w:p>
          <w:p w:rsidR="0050316F" w:rsidRPr="004202C0" w:rsidRDefault="0050316F" w:rsidP="004202C0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какой заголовок вы могли написать на этой странице, чьи имена попали сюда?</w:t>
            </w:r>
          </w:p>
        </w:tc>
        <w:tc>
          <w:tcPr>
            <w:tcW w:w="968" w:type="pct"/>
            <w:gridSpan w:val="7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Компоненты ФГ</w:t>
            </w:r>
          </w:p>
        </w:tc>
        <w:tc>
          <w:tcPr>
            <w:tcW w:w="283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5CC" w:rsidRPr="004202C0" w:rsidTr="00746D4A">
        <w:trPr>
          <w:trHeight w:val="489"/>
        </w:trPr>
        <w:tc>
          <w:tcPr>
            <w:tcW w:w="187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740864" w:rsidRPr="004202C0" w:rsidRDefault="00740864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43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Е-Н</w:t>
            </w:r>
          </w:p>
        </w:tc>
        <w:tc>
          <w:tcPr>
            <w:tcW w:w="143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11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</w:p>
        </w:tc>
        <w:tc>
          <w:tcPr>
            <w:tcW w:w="283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5CC" w:rsidRPr="004202C0" w:rsidTr="00746D4A">
        <w:trPr>
          <w:trHeight w:val="593"/>
        </w:trPr>
        <w:tc>
          <w:tcPr>
            <w:tcW w:w="187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3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11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2C0" w:rsidRPr="004202C0" w:rsidTr="00746D4A">
        <w:trPr>
          <w:trHeight w:val="986"/>
        </w:trPr>
        <w:tc>
          <w:tcPr>
            <w:tcW w:w="187" w:type="pct"/>
            <w:shd w:val="clear" w:color="auto" w:fill="auto"/>
          </w:tcPr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8" w:type="pct"/>
            <w:gridSpan w:val="8"/>
            <w:shd w:val="clear" w:color="auto" w:fill="auto"/>
          </w:tcPr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Словарная работа.</w:t>
            </w:r>
          </w:p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Задание: Вставьте пропущенные буквы, объясните свой выбор.</w:t>
            </w:r>
          </w:p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Русские им…на, </w:t>
            </w:r>
            <w:proofErr w:type="spellStart"/>
            <w:r w:rsidRPr="004202C0"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4202C0">
              <w:rPr>
                <w:rFonts w:ascii="Times New Roman" w:hAnsi="Times New Roman"/>
                <w:sz w:val="24"/>
                <w:szCs w:val="24"/>
              </w:rPr>
              <w:t>варь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02C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Start"/>
            <w:r w:rsidRPr="004202C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202C0">
              <w:rPr>
                <w:rFonts w:ascii="Times New Roman" w:hAnsi="Times New Roman"/>
                <w:sz w:val="24"/>
                <w:szCs w:val="24"/>
              </w:rPr>
              <w:t>?)</w:t>
            </w:r>
            <w:proofErr w:type="spellStart"/>
            <w:r w:rsidRPr="004202C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 имен, …</w:t>
            </w:r>
            <w:proofErr w:type="spellStart"/>
            <w:r w:rsidRPr="004202C0">
              <w:rPr>
                <w:rFonts w:ascii="Times New Roman" w:hAnsi="Times New Roman"/>
                <w:sz w:val="24"/>
                <w:szCs w:val="24"/>
              </w:rPr>
              <w:t>тим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…логия им…ни, узнать о </w:t>
            </w:r>
            <w:proofErr w:type="spellStart"/>
            <w:r w:rsidRPr="004202C0">
              <w:rPr>
                <w:rFonts w:ascii="Times New Roman" w:hAnsi="Times New Roman"/>
                <w:sz w:val="24"/>
                <w:szCs w:val="24"/>
              </w:rPr>
              <w:t>происх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2C0">
              <w:rPr>
                <w:rFonts w:ascii="Times New Roman" w:hAnsi="Times New Roman"/>
                <w:sz w:val="24"/>
                <w:szCs w:val="24"/>
              </w:rPr>
              <w:t>ждени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>… им…ни, …ф…ц…</w:t>
            </w:r>
            <w:proofErr w:type="spellStart"/>
            <w:r w:rsidRPr="004202C0">
              <w:rPr>
                <w:rFonts w:ascii="Times New Roman" w:hAnsi="Times New Roman"/>
                <w:sz w:val="24"/>
                <w:szCs w:val="24"/>
              </w:rPr>
              <w:t>альное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 имя, хлеб…</w:t>
            </w:r>
            <w:proofErr w:type="spellStart"/>
            <w:r w:rsidRPr="004202C0">
              <w:rPr>
                <w:rFonts w:ascii="Times New Roman" w:hAnsi="Times New Roman"/>
                <w:sz w:val="24"/>
                <w:szCs w:val="24"/>
              </w:rPr>
              <w:t>паш</w:t>
            </w:r>
            <w:r w:rsidR="00A63D94">
              <w:rPr>
                <w:rFonts w:ascii="Times New Roman" w:hAnsi="Times New Roman"/>
                <w:sz w:val="24"/>
                <w:szCs w:val="24"/>
              </w:rPr>
              <w:t>ец</w:t>
            </w:r>
            <w:proofErr w:type="spellEnd"/>
            <w:r w:rsidR="00A63D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A63D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63D94">
              <w:rPr>
                <w:rFonts w:ascii="Times New Roman" w:hAnsi="Times New Roman"/>
                <w:sz w:val="24"/>
                <w:szCs w:val="24"/>
              </w:rPr>
              <w:t>…б…</w:t>
            </w:r>
            <w:proofErr w:type="spellStart"/>
            <w:r w:rsidR="00A63D94">
              <w:rPr>
                <w:rFonts w:ascii="Times New Roman" w:hAnsi="Times New Roman"/>
                <w:sz w:val="24"/>
                <w:szCs w:val="24"/>
              </w:rPr>
              <w:t>дитель</w:t>
            </w:r>
            <w:proofErr w:type="spellEnd"/>
            <w:r w:rsidR="00A63D94">
              <w:rPr>
                <w:rFonts w:ascii="Times New Roman" w:hAnsi="Times New Roman"/>
                <w:sz w:val="24"/>
                <w:szCs w:val="24"/>
              </w:rPr>
              <w:t>, Дан…ил, Муха(</w:t>
            </w:r>
            <w:proofErr w:type="spellStart"/>
            <w:r w:rsidR="00A63D94">
              <w:rPr>
                <w:rFonts w:ascii="Times New Roman" w:hAnsi="Times New Roman"/>
                <w:sz w:val="24"/>
                <w:szCs w:val="24"/>
              </w:rPr>
              <w:t>м,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) ад, быть в гостях у Ксени…, </w:t>
            </w:r>
            <w:proofErr w:type="spellStart"/>
            <w:r w:rsidRPr="004202C0">
              <w:rPr>
                <w:rFonts w:ascii="Times New Roman" w:hAnsi="Times New Roman"/>
                <w:sz w:val="24"/>
                <w:szCs w:val="24"/>
              </w:rPr>
              <w:t>публич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>(?)</w:t>
            </w:r>
            <w:proofErr w:type="spellStart"/>
            <w:r w:rsidRPr="004202C0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 выступление.</w:t>
            </w:r>
          </w:p>
          <w:p w:rsidR="004202C0" w:rsidRDefault="004202C0" w:rsidP="00C5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(Проверка в парах, </w:t>
            </w:r>
            <w:proofErr w:type="spellStart"/>
            <w:r w:rsidR="00C57860">
              <w:rPr>
                <w:rFonts w:ascii="Times New Roman" w:hAnsi="Times New Roman"/>
                <w:sz w:val="24"/>
                <w:szCs w:val="24"/>
              </w:rPr>
              <w:t>взаимооц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>енка</w:t>
            </w:r>
            <w:proofErr w:type="spellEnd"/>
            <w:r w:rsidRPr="004202C0">
              <w:rPr>
                <w:rFonts w:ascii="Times New Roman" w:hAnsi="Times New Roman"/>
                <w:sz w:val="24"/>
                <w:szCs w:val="24"/>
              </w:rPr>
              <w:t>).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44"/>
              <w:gridCol w:w="1544"/>
              <w:gridCol w:w="1544"/>
              <w:gridCol w:w="1544"/>
              <w:gridCol w:w="1545"/>
              <w:gridCol w:w="1545"/>
            </w:tblGrid>
            <w:tr w:rsidR="00A63D94" w:rsidRPr="00E9230F" w:rsidTr="00875919">
              <w:tc>
                <w:tcPr>
                  <w:tcW w:w="92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Компоненты ФГ</w:t>
                  </w:r>
                </w:p>
              </w:tc>
            </w:tr>
            <w:tr w:rsidR="00A63D94" w:rsidRPr="00E9230F" w:rsidTr="00875919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Ч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Ф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Е-Н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М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ГК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КМ</w:t>
                  </w:r>
                </w:p>
              </w:tc>
            </w:tr>
            <w:tr w:rsidR="00A63D94" w:rsidRPr="00E9230F" w:rsidTr="00875919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</w:tr>
          </w:tbl>
          <w:p w:rsidR="00A63D94" w:rsidRPr="004202C0" w:rsidRDefault="00A63D94" w:rsidP="00C5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16417D" w:rsidRPr="00E9230F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0F">
              <w:rPr>
                <w:rFonts w:ascii="Times New Roman" w:hAnsi="Times New Roman"/>
                <w:sz w:val="24"/>
                <w:szCs w:val="24"/>
              </w:rPr>
              <w:t>Преодоление неуверенност</w:t>
            </w:r>
            <w:r w:rsidRPr="00E9230F">
              <w:rPr>
                <w:rFonts w:ascii="Times New Roman" w:hAnsi="Times New Roman"/>
                <w:sz w:val="24"/>
                <w:szCs w:val="24"/>
              </w:rPr>
              <w:lastRenderedPageBreak/>
              <w:t>и в себе через коллективную работу.</w:t>
            </w:r>
          </w:p>
          <w:p w:rsidR="0016417D" w:rsidRPr="00E9230F" w:rsidRDefault="0016417D" w:rsidP="0016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0F">
              <w:rPr>
                <w:rFonts w:ascii="Times New Roman" w:hAnsi="Times New Roman"/>
                <w:sz w:val="24"/>
                <w:szCs w:val="24"/>
              </w:rPr>
              <w:t>35%</w:t>
            </w:r>
          </w:p>
          <w:p w:rsidR="004202C0" w:rsidRPr="004202C0" w:rsidRDefault="004202C0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D94" w:rsidRPr="004202C0" w:rsidTr="00746D4A">
        <w:trPr>
          <w:trHeight w:val="986"/>
        </w:trPr>
        <w:tc>
          <w:tcPr>
            <w:tcW w:w="187" w:type="pct"/>
            <w:shd w:val="clear" w:color="auto" w:fill="auto"/>
          </w:tcPr>
          <w:p w:rsidR="00A63D94" w:rsidRPr="004202C0" w:rsidRDefault="00A63D94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:rsidR="00A63D94" w:rsidRPr="004202C0" w:rsidRDefault="00A63D94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8" w:type="pct"/>
            <w:gridSpan w:val="8"/>
            <w:shd w:val="clear" w:color="auto" w:fill="auto"/>
          </w:tcPr>
          <w:p w:rsidR="00A63D94" w:rsidRPr="004202C0" w:rsidRDefault="00A63D94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A63D94" w:rsidRPr="004202C0" w:rsidRDefault="00A63D94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A63D94" w:rsidRPr="004202C0" w:rsidRDefault="00A63D94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5CC" w:rsidRPr="004202C0" w:rsidTr="00746D4A">
        <w:trPr>
          <w:trHeight w:val="986"/>
        </w:trPr>
        <w:tc>
          <w:tcPr>
            <w:tcW w:w="187" w:type="pct"/>
            <w:vMerge w:val="restar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4" w:type="pct"/>
            <w:vMerge w:val="restar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2C0">
              <w:rPr>
                <w:rFonts w:ascii="Times New Roman" w:hAnsi="Times New Roman"/>
                <w:i/>
                <w:sz w:val="24"/>
                <w:szCs w:val="24"/>
              </w:rPr>
              <w:t>Максимальное вовлечение детей в продуктивную деятельность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 xml:space="preserve"> (интеграция двух видов деятельности: групповой и индивидуальной)</w:t>
            </w: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Завершается предметной диагностикой разного формата.</w:t>
            </w:r>
          </w:p>
        </w:tc>
        <w:tc>
          <w:tcPr>
            <w:tcW w:w="2998" w:type="pct"/>
            <w:gridSpan w:val="8"/>
            <w:shd w:val="clear" w:color="auto" w:fill="auto"/>
          </w:tcPr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1) Определите тему </w:t>
            </w:r>
            <w:r>
              <w:rPr>
                <w:rFonts w:ascii="Times New Roman" w:hAnsi="Times New Roman"/>
                <w:sz w:val="24"/>
                <w:szCs w:val="24"/>
              </w:rPr>
              <w:t>нашего погружения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>, опираясь на словарный диктант.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(Происхождение имен).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2) Сформулируйте для себя цели. Используйте опорные слова: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Хочу узнать …(происхождение своего имени).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Хочу понять …(значение своего имени).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Хочу научиться …</w:t>
            </w:r>
            <w:proofErr w:type="gramStart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202C0">
              <w:rPr>
                <w:rFonts w:ascii="Times New Roman" w:hAnsi="Times New Roman"/>
                <w:sz w:val="24"/>
                <w:szCs w:val="24"/>
              </w:rPr>
              <w:t>употреблять правильно свое имя в устной и письменной речи).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>В связи с изучением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>темы «Имя существительное» мы поговорим сегодня об именах собственных, о ваших именах.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Мы редко задумываемся, что означают наши имена. Они идут с нами по жизни с самого рождения, а зачастую выбираются родителями еще до нашего появления на свет.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Имя – это не просто набор звуков. У каждого имени есть свое значение </w:t>
            </w:r>
            <w:proofErr w:type="gramStart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иногда – явное: 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Вера, Надежда, Любовь; Майя, Юлия, Августа, Октябрина; чаще значение имени 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скрытое).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Каждое имя имеет свою историю: кого-то называют в честь близких родственников, кого-то в честь знаменитых людей, даже героев сериалов, книг.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- Есть ли из вас те, кого назвали в чью-то честь? (учащиеся отвечают).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Почему с именами важно обращаться бережно и быть точными 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при их написании</w:t>
            </w:r>
            <w:proofErr w:type="gramStart"/>
            <w:r w:rsidRPr="004202C0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 Есть варианты написания имен: Даниил, Данил, Данила; Софья и </w:t>
            </w:r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02C0">
              <w:rPr>
                <w:rFonts w:ascii="Times New Roman" w:hAnsi="Times New Roman"/>
                <w:sz w:val="24"/>
                <w:szCs w:val="24"/>
              </w:rPr>
              <w:lastRenderedPageBreak/>
              <w:t>София; Наталья и Наталия).</w:t>
            </w:r>
            <w:proofErr w:type="gramEnd"/>
          </w:p>
          <w:p w:rsidR="0001759D" w:rsidRPr="004202C0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- Где может отразиться на судьбе человека неправильно написанное имя?</w:t>
            </w:r>
          </w:p>
          <w:p w:rsidR="0001759D" w:rsidRDefault="0001759D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( При составлении документов, иначе они будут считаться недействительными).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44"/>
              <w:gridCol w:w="1544"/>
              <w:gridCol w:w="1544"/>
              <w:gridCol w:w="1544"/>
              <w:gridCol w:w="1545"/>
              <w:gridCol w:w="1545"/>
            </w:tblGrid>
            <w:tr w:rsidR="00A63D94" w:rsidRPr="00E9230F" w:rsidTr="00875919">
              <w:tc>
                <w:tcPr>
                  <w:tcW w:w="92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Компоненты ФГ</w:t>
                  </w:r>
                </w:p>
              </w:tc>
            </w:tr>
            <w:tr w:rsidR="00A63D94" w:rsidRPr="00E9230F" w:rsidTr="00875919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Ч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Ф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Е-Н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М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ГК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КМ</w:t>
                  </w:r>
                </w:p>
              </w:tc>
            </w:tr>
            <w:tr w:rsidR="00A63D94" w:rsidRPr="00E9230F" w:rsidTr="00875919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D94" w:rsidRPr="00E9230F" w:rsidRDefault="00A63D94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</w:tr>
          </w:tbl>
          <w:p w:rsidR="00A63D94" w:rsidRPr="004202C0" w:rsidRDefault="00A63D94" w:rsidP="0001759D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64" w:rsidRPr="004202C0" w:rsidRDefault="00740864" w:rsidP="004202C0">
            <w:pPr>
              <w:pStyle w:val="a9"/>
              <w:spacing w:before="0" w:beforeAutospacing="0" w:after="0" w:afterAutospacing="0"/>
            </w:pPr>
            <w:r w:rsidRPr="004202C0">
              <w:t>- Во все времена и у всех народов имя играло важную роль в общении людей. У наших имен интересная история. Одни из них прожили долгую жизнь и сохранились до нашего времени, другие появились совсем недавно. Сила имени велика, и это было известно со времен, когда первые люди научились говорить. Они не сомневались в том, что вся последующая участь человека предначертана и заключена в его имени. Вот почему, подбирая имя младенцу, близкие ему люди старались дать такое имя, чтобы уберечь ребенка от возможных несчастий, а также наделить необходимыми ему качествами.</w:t>
            </w:r>
          </w:p>
          <w:p w:rsidR="00740864" w:rsidRPr="004202C0" w:rsidRDefault="00740864" w:rsidP="004202C0">
            <w:pPr>
              <w:pStyle w:val="a9"/>
              <w:spacing w:before="0" w:beforeAutospacing="0" w:after="0" w:afterAutospacing="0"/>
            </w:pPr>
            <w:r w:rsidRPr="004202C0">
              <w:t>В Древней Руси имена напоминали прозвища.</w:t>
            </w:r>
          </w:p>
          <w:p w:rsidR="00740864" w:rsidRPr="004202C0" w:rsidRDefault="00740864" w:rsidP="004202C0">
            <w:pPr>
              <w:pStyle w:val="a9"/>
              <w:spacing w:before="0" w:beforeAutospacing="0" w:after="0" w:afterAutospacing="0"/>
            </w:pPr>
            <w:r w:rsidRPr="004202C0">
              <w:t xml:space="preserve">- Такие имена, как </w:t>
            </w:r>
            <w:proofErr w:type="spellStart"/>
            <w:r w:rsidRPr="004202C0">
              <w:t>Гнилозуб</w:t>
            </w:r>
            <w:proofErr w:type="spellEnd"/>
            <w:r w:rsidRPr="004202C0">
              <w:t xml:space="preserve">, Опухлой, </w:t>
            </w:r>
            <w:proofErr w:type="spellStart"/>
            <w:r w:rsidRPr="004202C0">
              <w:t>Ончутк</w:t>
            </w:r>
            <w:proofErr w:type="gramStart"/>
            <w:r w:rsidRPr="004202C0">
              <w:t>а</w:t>
            </w:r>
            <w:proofErr w:type="spellEnd"/>
            <w:r w:rsidRPr="004202C0">
              <w:t>(</w:t>
            </w:r>
            <w:proofErr w:type="gramEnd"/>
            <w:r w:rsidRPr="004202C0">
              <w:t>черт) – на самом деле являлись именами – оберегами и были призваны оберегать дитя от дурного глаза(от плохих зубов, различных опухолей и нечистой силы).</w:t>
            </w:r>
          </w:p>
          <w:p w:rsidR="00C57860" w:rsidRDefault="00740864" w:rsidP="004202C0">
            <w:pPr>
              <w:pStyle w:val="a9"/>
              <w:spacing w:before="0" w:beforeAutospacing="0" w:after="0" w:afterAutospacing="0"/>
            </w:pPr>
            <w:r w:rsidRPr="004202C0">
              <w:t xml:space="preserve">- Другие имена отмечали особенности внешности. </w:t>
            </w:r>
          </w:p>
          <w:p w:rsidR="00C57860" w:rsidRDefault="00C57860" w:rsidP="004202C0">
            <w:pPr>
              <w:pStyle w:val="a9"/>
              <w:spacing w:before="0" w:beforeAutospacing="0" w:after="0" w:afterAutospacing="0"/>
            </w:pPr>
          </w:p>
          <w:p w:rsidR="00740864" w:rsidRDefault="00740864" w:rsidP="004202C0">
            <w:pPr>
              <w:pStyle w:val="a9"/>
              <w:spacing w:before="0" w:beforeAutospacing="0" w:after="0" w:afterAutospacing="0"/>
              <w:rPr>
                <w:b/>
                <w:i/>
              </w:rPr>
            </w:pPr>
            <w:r w:rsidRPr="00C57860">
              <w:rPr>
                <w:b/>
                <w:i/>
              </w:rPr>
              <w:t>Прочтите некоторые из них, используя код.</w:t>
            </w:r>
          </w:p>
          <w:p w:rsidR="003C47EC" w:rsidRPr="00C57860" w:rsidRDefault="003C47EC" w:rsidP="004202C0">
            <w:pPr>
              <w:pStyle w:val="a9"/>
              <w:spacing w:before="0" w:beforeAutospacing="0" w:after="0" w:afterAutospacing="0"/>
              <w:rPr>
                <w:b/>
                <w:i/>
              </w:rPr>
            </w:pPr>
            <w:r w:rsidRPr="003C47EC">
              <w:rPr>
                <w:b/>
                <w:i/>
                <w:noProof/>
              </w:rPr>
              <w:drawing>
                <wp:inline distT="0" distB="0" distL="0" distR="0" wp14:anchorId="62887926" wp14:editId="289C85E4">
                  <wp:extent cx="3724813" cy="809625"/>
                  <wp:effectExtent l="0" t="0" r="9525" b="0"/>
                  <wp:docPr id="112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455" cy="81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40864" w:rsidRPr="00C57860" w:rsidRDefault="00740864" w:rsidP="004202C0">
            <w:pPr>
              <w:pStyle w:val="a9"/>
              <w:spacing w:before="0" w:beforeAutospacing="0" w:after="0" w:afterAutospacing="0"/>
              <w:rPr>
                <w:b/>
                <w:i/>
              </w:rPr>
            </w:pPr>
            <w:r w:rsidRPr="00C57860">
              <w:rPr>
                <w:b/>
                <w:i/>
              </w:rPr>
              <w:t>А) 1, 2, 4, 7, 10, 5</w:t>
            </w:r>
          </w:p>
          <w:p w:rsidR="00740864" w:rsidRPr="00C57860" w:rsidRDefault="00740864" w:rsidP="004202C0">
            <w:pPr>
              <w:pStyle w:val="a9"/>
              <w:spacing w:before="0" w:beforeAutospacing="0" w:after="0" w:afterAutospacing="0"/>
              <w:rPr>
                <w:b/>
                <w:i/>
              </w:rPr>
            </w:pPr>
            <w:r w:rsidRPr="00C57860">
              <w:rPr>
                <w:b/>
                <w:i/>
              </w:rPr>
              <w:t>Б) 6, 8. 9, 3, 5, 11, 5</w:t>
            </w:r>
          </w:p>
          <w:p w:rsidR="00740864" w:rsidRPr="00C57860" w:rsidRDefault="00740864" w:rsidP="004202C0">
            <w:pPr>
              <w:pStyle w:val="a9"/>
              <w:spacing w:before="0" w:beforeAutospacing="0" w:after="0" w:afterAutospacing="0"/>
              <w:rPr>
                <w:b/>
                <w:i/>
              </w:rPr>
            </w:pPr>
            <w:r w:rsidRPr="00C57860">
              <w:rPr>
                <w:b/>
                <w:i/>
              </w:rPr>
              <w:t>В) 12, 7, 13, 9, 14,10</w:t>
            </w:r>
          </w:p>
          <w:p w:rsidR="00740864" w:rsidRPr="004202C0" w:rsidRDefault="003C47EC" w:rsidP="004202C0">
            <w:pPr>
              <w:pStyle w:val="a9"/>
              <w:spacing w:before="0" w:beforeAutospacing="0" w:after="0" w:afterAutospacing="0"/>
            </w:pPr>
            <w:r>
              <w:t>(</w:t>
            </w:r>
            <w:r w:rsidR="00740864" w:rsidRPr="004202C0">
              <w:t>Милуша, Чернава, Кудряш</w:t>
            </w:r>
            <w:r>
              <w:t>)</w:t>
            </w:r>
            <w:r w:rsidR="00740864" w:rsidRPr="004202C0">
              <w:t>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44"/>
              <w:gridCol w:w="1544"/>
              <w:gridCol w:w="1544"/>
              <w:gridCol w:w="1544"/>
              <w:gridCol w:w="1545"/>
              <w:gridCol w:w="1545"/>
            </w:tblGrid>
            <w:tr w:rsidR="00BF2D15" w:rsidRPr="00E9230F" w:rsidTr="00875919">
              <w:tc>
                <w:tcPr>
                  <w:tcW w:w="92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Компоненты ФГ</w:t>
                  </w:r>
                </w:p>
              </w:tc>
            </w:tr>
            <w:tr w:rsidR="00BF2D15" w:rsidRPr="00E9230F" w:rsidTr="00875919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Ч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Ф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Е-Н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М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ГК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КМ</w:t>
                  </w:r>
                </w:p>
              </w:tc>
            </w:tr>
            <w:tr w:rsidR="00BF2D15" w:rsidRPr="00E9230F" w:rsidTr="00875919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+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</w:tr>
          </w:tbl>
          <w:p w:rsidR="003C47EC" w:rsidRDefault="003C47EC" w:rsidP="004202C0">
            <w:pPr>
              <w:pStyle w:val="a9"/>
              <w:spacing w:before="0" w:beforeAutospacing="0" w:after="0" w:afterAutospacing="0"/>
            </w:pPr>
          </w:p>
          <w:p w:rsidR="00740864" w:rsidRPr="00C57860" w:rsidRDefault="00740864" w:rsidP="004202C0">
            <w:pPr>
              <w:pStyle w:val="a9"/>
              <w:spacing w:before="0" w:beforeAutospacing="0" w:after="0" w:afterAutospacing="0"/>
              <w:rPr>
                <w:b/>
                <w:i/>
              </w:rPr>
            </w:pPr>
            <w:r w:rsidRPr="004202C0">
              <w:t xml:space="preserve"> </w:t>
            </w:r>
            <w:r w:rsidRPr="00C57860">
              <w:rPr>
                <w:b/>
                <w:i/>
              </w:rPr>
              <w:t>А еще имена показывали порядок появления ребенка в семье. Прочитайте их, правильно подобрав “ключик”</w:t>
            </w:r>
          </w:p>
          <w:p w:rsidR="00740864" w:rsidRPr="00C57860" w:rsidRDefault="00740864" w:rsidP="004202C0">
            <w:pPr>
              <w:pStyle w:val="a9"/>
              <w:spacing w:before="0" w:beforeAutospacing="0" w:after="0" w:afterAutospacing="0"/>
              <w:rPr>
                <w:b/>
                <w:i/>
              </w:rPr>
            </w:pPr>
            <w:r w:rsidRPr="00C57860">
              <w:rPr>
                <w:b/>
                <w:i/>
              </w:rPr>
              <w:t xml:space="preserve"> ЙОВЕРП ЯНУРОТВ КЯЬТЕРТ</w:t>
            </w:r>
          </w:p>
          <w:p w:rsidR="00740864" w:rsidRPr="004202C0" w:rsidRDefault="00C57860" w:rsidP="004202C0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>(</w:t>
            </w:r>
            <w:r w:rsidR="00740864" w:rsidRPr="004202C0">
              <w:t xml:space="preserve"> Первой, </w:t>
            </w:r>
            <w:proofErr w:type="spellStart"/>
            <w:r w:rsidR="00740864" w:rsidRPr="004202C0">
              <w:t>Вторуня</w:t>
            </w:r>
            <w:proofErr w:type="spellEnd"/>
            <w:r w:rsidR="00740864" w:rsidRPr="004202C0">
              <w:t>, Третьяк</w:t>
            </w:r>
            <w:r>
              <w:t>)</w:t>
            </w:r>
            <w:r w:rsidR="00740864" w:rsidRPr="004202C0">
              <w:t>.</w:t>
            </w:r>
          </w:p>
          <w:p w:rsidR="00740864" w:rsidRPr="004202C0" w:rsidRDefault="00740864" w:rsidP="004202C0">
            <w:pPr>
              <w:pStyle w:val="a9"/>
              <w:spacing w:before="0" w:beforeAutospacing="0" w:after="0" w:afterAutospacing="0"/>
            </w:pPr>
            <w:r w:rsidRPr="004202C0">
              <w:t>- Были в Древней Руси Зимы, Вешняки, Субботы…</w:t>
            </w:r>
          </w:p>
          <w:p w:rsidR="00740864" w:rsidRPr="004202C0" w:rsidRDefault="00740864" w:rsidP="004202C0">
            <w:pPr>
              <w:pStyle w:val="a9"/>
              <w:spacing w:before="0" w:beforeAutospacing="0" w:after="0" w:afterAutospacing="0"/>
            </w:pPr>
            <w:r w:rsidRPr="004202C0">
              <w:t>- Догадайтесь, на что указывали эти имена? (время рождения).</w:t>
            </w:r>
          </w:p>
          <w:p w:rsidR="00740864" w:rsidRPr="004202C0" w:rsidRDefault="00740864" w:rsidP="004202C0">
            <w:pPr>
              <w:pStyle w:val="a9"/>
              <w:spacing w:before="0" w:beforeAutospacing="0" w:after="0" w:afterAutospacing="0"/>
            </w:pPr>
            <w:r w:rsidRPr="004202C0">
              <w:t xml:space="preserve">- А также </w:t>
            </w:r>
            <w:proofErr w:type="spellStart"/>
            <w:r w:rsidRPr="004202C0">
              <w:t>Жданы</w:t>
            </w:r>
            <w:proofErr w:type="spellEnd"/>
            <w:r w:rsidRPr="004202C0">
              <w:t xml:space="preserve">, </w:t>
            </w:r>
            <w:proofErr w:type="gramStart"/>
            <w:r w:rsidRPr="004202C0">
              <w:t>Любимы</w:t>
            </w:r>
            <w:proofErr w:type="gramEnd"/>
            <w:r w:rsidRPr="004202C0">
              <w:t xml:space="preserve">, </w:t>
            </w:r>
            <w:proofErr w:type="spellStart"/>
            <w:r w:rsidRPr="004202C0">
              <w:t>Нечаи</w:t>
            </w:r>
            <w:proofErr w:type="spellEnd"/>
            <w:r w:rsidRPr="004202C0">
              <w:t>, Любавы (радость родителей).</w:t>
            </w:r>
          </w:p>
          <w:p w:rsidR="00740864" w:rsidRDefault="00740864" w:rsidP="004202C0">
            <w:pPr>
              <w:pStyle w:val="a9"/>
              <w:spacing w:before="0" w:beforeAutospacing="0" w:after="0" w:afterAutospacing="0"/>
            </w:pPr>
            <w:r w:rsidRPr="004202C0">
              <w:t>- Даже были Коты, Волки, Гуси, Лебеди и Зайцы (схожесть с животными).</w:t>
            </w:r>
          </w:p>
          <w:p w:rsidR="003C47EC" w:rsidRDefault="003C47EC" w:rsidP="004202C0">
            <w:pPr>
              <w:pStyle w:val="a9"/>
              <w:spacing w:before="0" w:beforeAutospacing="0" w:after="0" w:afterAutospacing="0"/>
            </w:pPr>
          </w:p>
          <w:p w:rsidR="00C57860" w:rsidRDefault="00C57860" w:rsidP="004202C0">
            <w:pPr>
              <w:pStyle w:val="a9"/>
              <w:spacing w:before="0" w:beforeAutospacing="0" w:after="0" w:afterAutospacing="0"/>
            </w:pPr>
            <w:r>
              <w:t>Заполните таблицу собственными примерами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2971"/>
              <w:gridCol w:w="2972"/>
            </w:tblGrid>
            <w:tr w:rsidR="00C57860" w:rsidTr="00C57860">
              <w:tc>
                <w:tcPr>
                  <w:tcW w:w="2971" w:type="dxa"/>
                </w:tcPr>
                <w:p w:rsidR="00C57860" w:rsidRDefault="00C57860" w:rsidP="004202C0">
                  <w:pPr>
                    <w:pStyle w:val="a9"/>
                    <w:spacing w:before="0" w:beforeAutospacing="0" w:after="0" w:afterAutospacing="0"/>
                  </w:pPr>
                  <w:r>
                    <w:t>Время рождения</w:t>
                  </w:r>
                </w:p>
              </w:tc>
              <w:tc>
                <w:tcPr>
                  <w:tcW w:w="2971" w:type="dxa"/>
                </w:tcPr>
                <w:p w:rsidR="00C57860" w:rsidRDefault="00C57860" w:rsidP="004202C0">
                  <w:pPr>
                    <w:pStyle w:val="a9"/>
                    <w:spacing w:before="0" w:beforeAutospacing="0" w:after="0" w:afterAutospacing="0"/>
                  </w:pPr>
                  <w:r>
                    <w:t>Эмоции родителей</w:t>
                  </w:r>
                </w:p>
              </w:tc>
              <w:tc>
                <w:tcPr>
                  <w:tcW w:w="2972" w:type="dxa"/>
                </w:tcPr>
                <w:p w:rsidR="00C57860" w:rsidRDefault="00C57860" w:rsidP="004202C0">
                  <w:pPr>
                    <w:pStyle w:val="a9"/>
                    <w:spacing w:before="0" w:beforeAutospacing="0" w:after="0" w:afterAutospacing="0"/>
                  </w:pPr>
                  <w:r>
                    <w:t>Сходство с животными</w:t>
                  </w:r>
                </w:p>
              </w:tc>
            </w:tr>
            <w:tr w:rsidR="00C57860" w:rsidTr="00C57860">
              <w:tc>
                <w:tcPr>
                  <w:tcW w:w="2971" w:type="dxa"/>
                </w:tcPr>
                <w:p w:rsidR="00C57860" w:rsidRDefault="00C57860" w:rsidP="004202C0">
                  <w:pPr>
                    <w:pStyle w:val="a9"/>
                    <w:spacing w:before="0" w:beforeAutospacing="0" w:after="0" w:afterAutospacing="0"/>
                  </w:pPr>
                </w:p>
              </w:tc>
              <w:tc>
                <w:tcPr>
                  <w:tcW w:w="2971" w:type="dxa"/>
                </w:tcPr>
                <w:p w:rsidR="00C57860" w:rsidRDefault="00C57860" w:rsidP="004202C0">
                  <w:pPr>
                    <w:pStyle w:val="a9"/>
                    <w:spacing w:before="0" w:beforeAutospacing="0" w:after="0" w:afterAutospacing="0"/>
                  </w:pPr>
                </w:p>
              </w:tc>
              <w:tc>
                <w:tcPr>
                  <w:tcW w:w="2972" w:type="dxa"/>
                </w:tcPr>
                <w:p w:rsidR="00C57860" w:rsidRDefault="00C57860" w:rsidP="004202C0">
                  <w:pPr>
                    <w:pStyle w:val="a9"/>
                    <w:spacing w:before="0" w:beforeAutospacing="0" w:after="0" w:afterAutospacing="0"/>
                  </w:pPr>
                </w:p>
              </w:tc>
            </w:tr>
          </w:tbl>
          <w:tbl>
            <w:tblPr>
              <w:tblW w:w="926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44"/>
              <w:gridCol w:w="1544"/>
              <w:gridCol w:w="1544"/>
              <w:gridCol w:w="1544"/>
              <w:gridCol w:w="1545"/>
              <w:gridCol w:w="1545"/>
            </w:tblGrid>
            <w:tr w:rsidR="00693F7C" w:rsidRPr="00E9230F" w:rsidTr="00693F7C">
              <w:tc>
                <w:tcPr>
                  <w:tcW w:w="92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Компоненты ФГ</w:t>
                  </w:r>
                </w:p>
              </w:tc>
            </w:tr>
            <w:tr w:rsidR="00693F7C" w:rsidRPr="00E9230F" w:rsidTr="00693F7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Ч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Ф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Е-Н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М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ГК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КМ</w:t>
                  </w:r>
                </w:p>
              </w:tc>
            </w:tr>
            <w:tr w:rsidR="00693F7C" w:rsidRPr="00E9230F" w:rsidTr="00693F7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</w:tr>
          </w:tbl>
          <w:p w:rsidR="00C57860" w:rsidRPr="004202C0" w:rsidRDefault="00C57860" w:rsidP="004202C0">
            <w:pPr>
              <w:pStyle w:val="a9"/>
              <w:spacing w:before="0" w:beforeAutospacing="0" w:after="0" w:afterAutospacing="0"/>
            </w:pPr>
          </w:p>
          <w:p w:rsidR="00ED7054" w:rsidRPr="004202C0" w:rsidRDefault="00ED7054" w:rsidP="004202C0">
            <w:pPr>
              <w:pStyle w:val="a9"/>
              <w:spacing w:before="0" w:beforeAutospacing="0" w:after="0" w:afterAutospacing="0"/>
            </w:pPr>
            <w:r w:rsidRPr="004202C0">
              <w:t xml:space="preserve">- С принятием христианства в 10 веке на Русь пришли новые имена. После крещения старое “языческое” имя заменялось новым. Так </w:t>
            </w:r>
            <w:proofErr w:type="spellStart"/>
            <w:r w:rsidRPr="004202C0">
              <w:t>Жданы</w:t>
            </w:r>
            <w:proofErr w:type="spellEnd"/>
            <w:r w:rsidRPr="004202C0">
              <w:t xml:space="preserve"> и Храбры, Волки и Лебеди, </w:t>
            </w:r>
            <w:proofErr w:type="spellStart"/>
            <w:r w:rsidRPr="004202C0">
              <w:t>Прекрасы</w:t>
            </w:r>
            <w:proofErr w:type="spellEnd"/>
            <w:r w:rsidRPr="004202C0">
              <w:t xml:space="preserve"> и </w:t>
            </w:r>
            <w:proofErr w:type="spellStart"/>
            <w:r w:rsidRPr="004202C0">
              <w:t>Несмеяны</w:t>
            </w:r>
            <w:proofErr w:type="spellEnd"/>
            <w:r w:rsidRPr="004202C0">
              <w:t xml:space="preserve"> становились Василиями и Кириллами, Аннами и Евдокиями. Новые имена брались из перечня святых, помещенного в церковном календаре. Исконно русских имен осталось очень мало. Например, такие.</w:t>
            </w:r>
          </w:p>
          <w:p w:rsidR="00ED7054" w:rsidRDefault="00ED7054" w:rsidP="004202C0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</w:p>
          <w:p w:rsidR="009919D4" w:rsidRPr="004202C0" w:rsidRDefault="009919D4" w:rsidP="004202C0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C94290" wp14:editId="1F0B53C6">
                  <wp:extent cx="3505200" cy="24384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5181" t="4498" r="13193" b="6920"/>
                          <a:stretch/>
                        </pic:blipFill>
                        <pic:spPr bwMode="auto">
                          <a:xfrm>
                            <a:off x="0" y="0"/>
                            <a:ext cx="3508419" cy="2440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19D4" w:rsidRDefault="009919D4" w:rsidP="004202C0">
            <w:pPr>
              <w:pStyle w:val="a9"/>
              <w:spacing w:before="0" w:beforeAutospacing="0" w:after="0" w:afterAutospacing="0"/>
            </w:pPr>
          </w:p>
          <w:p w:rsidR="00ED7054" w:rsidRPr="004202C0" w:rsidRDefault="00ED7054" w:rsidP="004202C0">
            <w:pPr>
              <w:pStyle w:val="a9"/>
              <w:spacing w:before="0" w:beforeAutospacing="0" w:after="0" w:afterAutospacing="0"/>
            </w:pPr>
            <w:r w:rsidRPr="004202C0">
              <w:t>- Прочтите их, пользуясь стрелками.</w:t>
            </w:r>
          </w:p>
          <w:p w:rsidR="00ED7054" w:rsidRPr="004202C0" w:rsidRDefault="009919D4" w:rsidP="004202C0">
            <w:pPr>
              <w:pStyle w:val="a9"/>
              <w:spacing w:before="0" w:beforeAutospacing="0" w:after="0" w:afterAutospacing="0"/>
            </w:pPr>
            <w:r>
              <w:rPr>
                <w:i/>
                <w:iCs/>
              </w:rPr>
              <w:t>(</w:t>
            </w:r>
            <w:r w:rsidR="00ED7054" w:rsidRPr="004202C0">
              <w:t>Людмила, Светлана, Владимир</w:t>
            </w:r>
            <w:r>
              <w:t>)</w:t>
            </w:r>
            <w:r w:rsidR="00ED7054" w:rsidRPr="004202C0">
              <w:t>.</w:t>
            </w:r>
          </w:p>
          <w:p w:rsidR="00ED7054" w:rsidRPr="004202C0" w:rsidRDefault="00ED7054" w:rsidP="004202C0">
            <w:pPr>
              <w:pStyle w:val="a9"/>
              <w:spacing w:before="0" w:beforeAutospacing="0" w:after="0" w:afterAutospacing="0"/>
            </w:pPr>
            <w:r w:rsidRPr="004202C0">
              <w:t>- Русские имена тесно связаны с историей страны. Так, после революции 1917 года общество пыталось покончить со старой жизнью и создать все новое, в том числе и имена. Именно тогда появились Искра, Октябрина, Нинель.</w:t>
            </w:r>
          </w:p>
          <w:p w:rsidR="009919D4" w:rsidRDefault="009919D4" w:rsidP="004202C0">
            <w:pPr>
              <w:pStyle w:val="a9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0999505" wp14:editId="6EF69C3B">
                  <wp:extent cx="2114550" cy="15621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21557" t="5854" r="11976" b="6851"/>
                          <a:stretch/>
                        </pic:blipFill>
                        <pic:spPr bwMode="auto">
                          <a:xfrm>
                            <a:off x="0" y="0"/>
                            <a:ext cx="2117924" cy="1564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D7054" w:rsidRPr="004202C0">
              <w:t xml:space="preserve">- </w:t>
            </w:r>
          </w:p>
          <w:p w:rsidR="00ED7054" w:rsidRPr="004202C0" w:rsidRDefault="00ED7054" w:rsidP="004202C0">
            <w:pPr>
              <w:pStyle w:val="a9"/>
              <w:spacing w:before="0" w:beforeAutospacing="0" w:after="0" w:afterAutospacing="0"/>
            </w:pPr>
            <w:r w:rsidRPr="004202C0">
              <w:t>Очень популярными в то время стали:</w:t>
            </w:r>
          </w:p>
          <w:p w:rsidR="00ED7054" w:rsidRPr="004202C0" w:rsidRDefault="00ED7054" w:rsidP="004202C0">
            <w:pPr>
              <w:pStyle w:val="a9"/>
              <w:spacing w:before="0" w:beforeAutospacing="0" w:after="0" w:afterAutospacing="0"/>
            </w:pPr>
            <w:r w:rsidRPr="004202C0">
              <w:t>Владлен – Владимир Ленин</w:t>
            </w:r>
          </w:p>
          <w:p w:rsidR="00ED7054" w:rsidRPr="004202C0" w:rsidRDefault="00ED7054" w:rsidP="004202C0">
            <w:pPr>
              <w:pStyle w:val="a9"/>
              <w:spacing w:before="0" w:beforeAutospacing="0" w:after="0" w:afterAutospacing="0"/>
            </w:pPr>
            <w:r w:rsidRPr="004202C0">
              <w:t>Марлен – Маркс, Ленин</w:t>
            </w:r>
          </w:p>
          <w:p w:rsidR="00ED7054" w:rsidRPr="004202C0" w:rsidRDefault="00ED7054" w:rsidP="004202C0">
            <w:pPr>
              <w:pStyle w:val="a9"/>
              <w:spacing w:before="0" w:beforeAutospacing="0" w:after="0" w:afterAutospacing="0"/>
            </w:pPr>
            <w:proofErr w:type="spellStart"/>
            <w:r w:rsidRPr="004202C0">
              <w:t>Донара</w:t>
            </w:r>
            <w:proofErr w:type="spellEnd"/>
            <w:r w:rsidRPr="004202C0">
              <w:t xml:space="preserve"> – дочь народа</w:t>
            </w:r>
          </w:p>
          <w:p w:rsidR="00ED7054" w:rsidRPr="004202C0" w:rsidRDefault="00ED7054" w:rsidP="004202C0">
            <w:pPr>
              <w:pStyle w:val="a9"/>
              <w:spacing w:before="0" w:beforeAutospacing="0" w:after="0" w:afterAutospacing="0"/>
            </w:pPr>
            <w:r w:rsidRPr="004202C0">
              <w:lastRenderedPageBreak/>
              <w:t>Рената – революция, наука, труд</w:t>
            </w:r>
          </w:p>
          <w:p w:rsidR="00ED7054" w:rsidRPr="004202C0" w:rsidRDefault="00ED7054" w:rsidP="004202C0">
            <w:pPr>
              <w:pStyle w:val="a9"/>
              <w:spacing w:before="0" w:beforeAutospacing="0" w:after="0" w:afterAutospacing="0"/>
            </w:pPr>
            <w:r w:rsidRPr="004202C0">
              <w:t>“Революционные имена” представляют собой самые разные аббревиатуры и сокращения.</w:t>
            </w:r>
          </w:p>
          <w:p w:rsidR="00822AA1" w:rsidRDefault="00251478" w:rsidP="004202C0">
            <w:pPr>
              <w:pStyle w:val="a9"/>
              <w:spacing w:before="0" w:beforeAutospacing="0" w:after="0" w:afterAutospacing="0"/>
            </w:pPr>
            <w:r>
              <w:t>-Придумайте имена, характерные для л</w:t>
            </w:r>
            <w:r w:rsidR="0016417D">
              <w:t xml:space="preserve">юдей, родившихся в 2020 году.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44"/>
              <w:gridCol w:w="1544"/>
              <w:gridCol w:w="1544"/>
              <w:gridCol w:w="1544"/>
              <w:gridCol w:w="1545"/>
              <w:gridCol w:w="1545"/>
            </w:tblGrid>
            <w:tr w:rsidR="00BF2D15" w:rsidRPr="00E9230F" w:rsidTr="00875919">
              <w:tc>
                <w:tcPr>
                  <w:tcW w:w="92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Компоненты ФГ</w:t>
                  </w:r>
                </w:p>
              </w:tc>
            </w:tr>
            <w:tr w:rsidR="00BF2D15" w:rsidRPr="00E9230F" w:rsidTr="00875919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Ч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Ф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Е-Н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М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ГК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КМ</w:t>
                  </w:r>
                </w:p>
              </w:tc>
            </w:tr>
            <w:tr w:rsidR="00BF2D15" w:rsidRPr="00E9230F" w:rsidTr="00875919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D15" w:rsidRPr="00E9230F" w:rsidRDefault="00BF2D15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</w:tr>
          </w:tbl>
          <w:p w:rsidR="00822AA1" w:rsidRDefault="00822AA1" w:rsidP="004202C0">
            <w:pPr>
              <w:pStyle w:val="a9"/>
              <w:spacing w:before="0" w:beforeAutospacing="0" w:after="0" w:afterAutospacing="0"/>
            </w:pPr>
          </w:p>
          <w:p w:rsidR="00822AA1" w:rsidRDefault="00822AA1" w:rsidP="004202C0">
            <w:pPr>
              <w:pStyle w:val="a9"/>
              <w:spacing w:before="0" w:beforeAutospacing="0" w:after="0" w:afterAutospacing="0"/>
            </w:pPr>
          </w:p>
          <w:p w:rsidR="00ED7054" w:rsidRPr="004202C0" w:rsidRDefault="00ED7054" w:rsidP="004202C0">
            <w:pPr>
              <w:pStyle w:val="a9"/>
              <w:spacing w:before="0" w:beforeAutospacing="0" w:after="0" w:afterAutospacing="0"/>
            </w:pPr>
            <w:r w:rsidRPr="004202C0">
              <w:t xml:space="preserve">- Среди современных русских имен встречаются древнерусские, а также заимствованные из различных языков и созданные после революции 1917 года. </w:t>
            </w:r>
          </w:p>
          <w:p w:rsidR="00740864" w:rsidRDefault="00822AA1" w:rsidP="00822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Прочитайте материал. 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 xml:space="preserve">«Нет меж живущих людей, да не может и быть безымянных. В первый же миг по рождении каждый, убогий и знатный, имя, как сладостный дар, от 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родимых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своих получает,»-так писал Гомер-древнегреческий поэт, философ.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«Имя каждого человека несёт в себе обобщённый, ответ всечеловеческий, и нами, нашими именами говорит сама история»,- писал Флоренский.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 xml:space="preserve">Ономастика – наука о собственных именах. Термин связан с греческим словом </w:t>
            </w:r>
            <w:proofErr w:type="spell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онома</w:t>
            </w:r>
            <w:proofErr w:type="spell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– имя. Эта наука выделяет ряд разделов, среди которых существует и раздел антропонимика (от 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греческого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антропос</w:t>
            </w:r>
            <w:proofErr w:type="spell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– человек, антропология – наука языке).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Имена людей – часть истории народов. В них отражаются быт, верования, чаяния, фантазия и художественная деятельность народов, их исторические контакты. У каждого из нас есть свои личные имена.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Загадочную, необъяснимую власть имён над судьбой человека заметили ещё древние. В России, например, вплоть до XVII века родители держали в секрете, как они назвали ребёнка, пытаясь обмануть злых духов. Или ребёнку давали два имени – одно было ложным, второе настоящим.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Имя – это название, наименование, особенное слово. Имена – привычные на слух слова, а за ними открывается целый мир и неповторимая судьба человека. Имена должны быть у всех людей. Имя много значит для человека. Оно раскрывает характер человека, может повлиять на судьбу.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 xml:space="preserve">Имена личные – это самые интернациональные слова. Они легко переходят от одного народа к другому и обычно распространяются далеко за пределы той территории, где 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lastRenderedPageBreak/>
              <w:t>когда-то жил создавший их народ. Немалую роль при этом в прошлом сыграли так называемые мировые религии (христианство, ислам).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Отчество, т.е. особым образом оформленное имя отца данного человека, входящее в состав его именования, - характерная черта русской именной системы.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Слово фамилия является по своему происхождению латинским. Сначала это слово употребляли в значении «семья, члены семьи, домочадцы». Только в XIX в. слово фамилия в русском языке постепенно обрело новое значение, ставшее теперь основным, - «наследственное семейное наименование, прибавляемое к личному имени».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Анатолий – из греч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>осток, восход солнца); рус. сокр. Толя, Тоша, Толик.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Андрей - из греч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>ужественный); рус. сокр. Андрюша.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Артемий - из греч. ( посвящённый Артемиде, богине охоты и луны); сокр. Тёма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разг. Артём.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Вячеслав – от славян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снов ( </w:t>
            </w:r>
            <w:proofErr w:type="spell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вяче</w:t>
            </w:r>
            <w:proofErr w:type="spell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– больше + слава; большая слава); рус. сокр. Слава, Славик.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Елена - из греч. (солнечная); рус. сокр. Лена, Лёля, Ляля; нар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Алёна, </w:t>
            </w:r>
            <w:proofErr w:type="spell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Олёна</w:t>
            </w:r>
            <w:proofErr w:type="spell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>; ласк. Алёнушка, Алёнка.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Илья – из др.-евр. (бог мой Яхве, божественный); рус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окр. </w:t>
            </w:r>
            <w:proofErr w:type="spell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Иля</w:t>
            </w:r>
            <w:proofErr w:type="spell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>, Илюша.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Мария - из др.-евр. (любимая, желанная); рус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 xml:space="preserve">окр. И ласк. Маня, Маша, Муся, Маруся, </w:t>
            </w:r>
            <w:proofErr w:type="gramStart"/>
            <w:r w:rsidR="00ED7054" w:rsidRPr="004202C0">
              <w:rPr>
                <w:rFonts w:ascii="Times New Roman" w:hAnsi="Times New Roman"/>
                <w:sz w:val="24"/>
                <w:szCs w:val="24"/>
              </w:rPr>
              <w:t>Мура</w:t>
            </w:r>
            <w:proofErr w:type="gramEnd"/>
            <w:r w:rsidR="00ED7054" w:rsidRPr="004202C0">
              <w:rPr>
                <w:rFonts w:ascii="Times New Roman" w:hAnsi="Times New Roman"/>
                <w:sz w:val="24"/>
                <w:szCs w:val="24"/>
              </w:rPr>
              <w:t>; разг. Марья.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  <w:t>Храните своё имя, честь, человеческое достоинство. Храните память о своих предках. Совершайте благородные поступки во имя людей, во имя добра, чтобы сохранить своё доброе, честное имя.</w:t>
            </w:r>
            <w:r w:rsidR="00ED7054" w:rsidRPr="004202C0">
              <w:rPr>
                <w:rFonts w:ascii="Times New Roman" w:hAnsi="Times New Roman"/>
                <w:sz w:val="24"/>
                <w:szCs w:val="24"/>
              </w:rPr>
              <w:br/>
            </w:r>
            <w:r w:rsidR="00E37DB7">
              <w:rPr>
                <w:rFonts w:ascii="Times New Roman" w:hAnsi="Times New Roman"/>
                <w:sz w:val="24"/>
                <w:szCs w:val="24"/>
              </w:rPr>
              <w:t>Вам встретилось слово «Ономастика». Опираясь на текст, запишите его значение.</w:t>
            </w:r>
          </w:p>
          <w:p w:rsidR="00E37DB7" w:rsidRPr="004202C0" w:rsidRDefault="00E37DB7" w:rsidP="00822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имя помогает человеку сохранить память о предках?  Объясните свою точку зрения, опираясь на текст. 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8275CC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20%</w:t>
            </w: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Pr="004202C0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ab/>
            </w:r>
            <w:r w:rsidRPr="004202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7D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16417D" w:rsidRPr="004202C0" w:rsidRDefault="0016417D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5CC" w:rsidRPr="004202C0" w:rsidTr="00746D4A">
        <w:trPr>
          <w:trHeight w:val="290"/>
        </w:trPr>
        <w:tc>
          <w:tcPr>
            <w:tcW w:w="187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pct"/>
            <w:vMerge w:val="restar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7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Компоненты ФГ</w:t>
            </w:r>
          </w:p>
        </w:tc>
        <w:tc>
          <w:tcPr>
            <w:tcW w:w="283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5CC" w:rsidRPr="004202C0" w:rsidTr="00746D4A">
        <w:trPr>
          <w:trHeight w:val="290"/>
        </w:trPr>
        <w:tc>
          <w:tcPr>
            <w:tcW w:w="187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42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43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Е-Н</w:t>
            </w:r>
          </w:p>
        </w:tc>
        <w:tc>
          <w:tcPr>
            <w:tcW w:w="143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66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</w:p>
        </w:tc>
        <w:tc>
          <w:tcPr>
            <w:tcW w:w="283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5CC" w:rsidRPr="004202C0" w:rsidTr="00746D4A">
        <w:trPr>
          <w:trHeight w:val="489"/>
        </w:trPr>
        <w:tc>
          <w:tcPr>
            <w:tcW w:w="187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02C0">
              <w:rPr>
                <w:rFonts w:ascii="Times New Roman" w:hAnsi="Times New Roman"/>
                <w:i/>
                <w:sz w:val="24"/>
                <w:szCs w:val="24"/>
              </w:rPr>
              <w:t>Компоненты ФГ отмечаются «+»</w:t>
            </w:r>
          </w:p>
        </w:tc>
        <w:tc>
          <w:tcPr>
            <w:tcW w:w="142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2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3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7DB7" w:rsidRPr="004202C0" w:rsidTr="00746D4A">
        <w:trPr>
          <w:trHeight w:val="265"/>
        </w:trPr>
        <w:tc>
          <w:tcPr>
            <w:tcW w:w="187" w:type="pct"/>
            <w:shd w:val="clear" w:color="auto" w:fill="auto"/>
          </w:tcPr>
          <w:p w:rsidR="00E37DB7" w:rsidRPr="004202C0" w:rsidRDefault="00E37DB7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:rsidR="00E37DB7" w:rsidRPr="004202C0" w:rsidRDefault="00E37DB7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8" w:type="pct"/>
            <w:gridSpan w:val="8"/>
            <w:shd w:val="clear" w:color="auto" w:fill="auto"/>
          </w:tcPr>
          <w:p w:rsidR="00E37DB7" w:rsidRDefault="00E37DB7" w:rsidP="00E37DB7">
            <w:pPr>
              <w:pStyle w:val="a9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Индивидуальная страничка </w:t>
            </w:r>
            <w:r w:rsidRPr="004202C0">
              <w:rPr>
                <w:b/>
                <w:bCs/>
                <w:i/>
                <w:iCs/>
              </w:rPr>
              <w:t>«Мое имя».</w:t>
            </w:r>
          </w:p>
          <w:p w:rsidR="00E37DB7" w:rsidRPr="004202C0" w:rsidRDefault="00E37DB7" w:rsidP="00E37DB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План исследования моего имени.</w:t>
            </w:r>
          </w:p>
          <w:p w:rsidR="00E37DB7" w:rsidRPr="004202C0" w:rsidRDefault="00E37DB7" w:rsidP="00E37DB7">
            <w:pPr>
              <w:pStyle w:val="a9"/>
              <w:spacing w:before="0" w:beforeAutospacing="0" w:after="0" w:afterAutospacing="0"/>
            </w:pPr>
          </w:p>
          <w:p w:rsidR="00E37DB7" w:rsidRDefault="00E37DB7" w:rsidP="00E37DB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>Полное официальное имя.</w:t>
            </w:r>
          </w:p>
          <w:p w:rsidR="00E37DB7" w:rsidRDefault="00E37DB7" w:rsidP="00E37DB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>Этимологическая справка о происхождении и первоначальном значении имени.</w:t>
            </w:r>
            <w:r>
              <w:t xml:space="preserve"> Обозначьте на карте страну, где появилось имя.</w:t>
            </w:r>
          </w:p>
          <w:p w:rsidR="00E37DB7" w:rsidRDefault="00E37DB7" w:rsidP="00E37DB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rPr>
                <w:noProof/>
              </w:rPr>
              <w:drawing>
                <wp:inline distT="0" distB="0" distL="0" distR="0" wp14:anchorId="05D48537" wp14:editId="4507332C">
                  <wp:extent cx="2181225" cy="1621806"/>
                  <wp:effectExtent l="0" t="0" r="0" b="0"/>
                  <wp:docPr id="36" name="Рисунок 36" descr="C:\Documents and Settings\Тарасова\Рабочий стол\Евраз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Тарасова\Рабочий стол\Евраз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96" cy="162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DB7" w:rsidRDefault="00E37DB7" w:rsidP="00E37DB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>Кто выбрал Вам имя? Как оно было выбрано? В честь кого вас назвали?</w:t>
            </w:r>
            <w:r>
              <w:t xml:space="preserve"> </w:t>
            </w:r>
          </w:p>
          <w:p w:rsidR="00E37DB7" w:rsidRDefault="00E37DB7" w:rsidP="00E37DB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>Аналог моего имени из другого языка.</w:t>
            </w:r>
          </w:p>
          <w:p w:rsidR="00E37DB7" w:rsidRPr="004202C0" w:rsidRDefault="00E37DB7" w:rsidP="00E37DB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>Уменьшительные производные имени.</w:t>
            </w:r>
          </w:p>
          <w:p w:rsidR="00E37DB7" w:rsidRDefault="00E37DB7" w:rsidP="00E37DB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 xml:space="preserve">Любите ли вы свое имя? Помогает оно или мешает вам жить? Как вы хотели бы, чтобы вас называли? </w:t>
            </w:r>
          </w:p>
          <w:p w:rsidR="00E37DB7" w:rsidRPr="004202C0" w:rsidRDefault="00E37DB7" w:rsidP="00E37DB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rPr>
                <w:b/>
                <w:bCs/>
                <w:i/>
                <w:iCs/>
              </w:rPr>
              <w:t>«Великие люди, носившие мое имя»</w:t>
            </w:r>
            <w:r>
              <w:rPr>
                <w:b/>
                <w:bCs/>
                <w:i/>
                <w:iCs/>
              </w:rPr>
              <w:t>.</w:t>
            </w:r>
            <w:r w:rsidRPr="00E37DB7">
              <w:t xml:space="preserve"> </w:t>
            </w:r>
            <w:r>
              <w:t>Расскажите  или сделайте коллаж.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44"/>
              <w:gridCol w:w="1544"/>
              <w:gridCol w:w="1544"/>
              <w:gridCol w:w="1544"/>
              <w:gridCol w:w="1545"/>
              <w:gridCol w:w="1545"/>
            </w:tblGrid>
            <w:tr w:rsidR="00693F7C" w:rsidRPr="00E9230F" w:rsidTr="00875919">
              <w:tc>
                <w:tcPr>
                  <w:tcW w:w="92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Компоненты ФГ</w:t>
                  </w:r>
                </w:p>
              </w:tc>
            </w:tr>
            <w:tr w:rsidR="00693F7C" w:rsidRPr="00E9230F" w:rsidTr="00875919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Ч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Ф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Е-Н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М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ГК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КМ</w:t>
                  </w:r>
                </w:p>
              </w:tc>
            </w:tr>
            <w:tr w:rsidR="00693F7C" w:rsidRPr="00E9230F" w:rsidTr="00875919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7C" w:rsidRPr="00E9230F" w:rsidRDefault="00693F7C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92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</w:tr>
          </w:tbl>
          <w:p w:rsidR="00E37DB7" w:rsidRPr="004202C0" w:rsidRDefault="00E37DB7" w:rsidP="00E37DB7">
            <w:pPr>
              <w:pStyle w:val="a5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E37DB7" w:rsidRPr="004202C0" w:rsidRDefault="00E37DB7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E37DB7" w:rsidRPr="004202C0" w:rsidRDefault="00E37DB7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E37DB7" w:rsidRPr="004202C0" w:rsidRDefault="00E37DB7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5CC" w:rsidRPr="004202C0" w:rsidTr="00746D4A">
        <w:trPr>
          <w:trHeight w:val="265"/>
        </w:trPr>
        <w:tc>
          <w:tcPr>
            <w:tcW w:w="187" w:type="pct"/>
            <w:vMerge w:val="restar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4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Аналитическое завершение:</w:t>
            </w:r>
          </w:p>
        </w:tc>
        <w:tc>
          <w:tcPr>
            <w:tcW w:w="2998" w:type="pct"/>
            <w:gridSpan w:val="8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Описание содержания</w:t>
            </w:r>
          </w:p>
        </w:tc>
        <w:tc>
          <w:tcPr>
            <w:tcW w:w="283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ДМ</w:t>
            </w:r>
          </w:p>
        </w:tc>
        <w:tc>
          <w:tcPr>
            <w:tcW w:w="258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8275CC" w:rsidRPr="004202C0" w:rsidTr="00746D4A">
        <w:trPr>
          <w:trHeight w:val="265"/>
        </w:trPr>
        <w:tc>
          <w:tcPr>
            <w:tcW w:w="187" w:type="pct"/>
            <w:vMerge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а) КОНЦЕПТУАЛИЗАЦИЯ</w:t>
            </w:r>
          </w:p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i/>
                <w:sz w:val="24"/>
                <w:szCs w:val="24"/>
              </w:rPr>
              <w:t>конструирование ребёнком итоговой обобщающей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 xml:space="preserve"> опорной схемы </w:t>
            </w: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всего блока в любом удобном для него формате</w:t>
            </w:r>
          </w:p>
        </w:tc>
        <w:tc>
          <w:tcPr>
            <w:tcW w:w="2998" w:type="pct"/>
            <w:gridSpan w:val="8"/>
            <w:shd w:val="clear" w:color="auto" w:fill="auto"/>
          </w:tcPr>
          <w:p w:rsidR="00937557" w:rsidRDefault="00937557" w:rsidP="00937557">
            <w:pPr>
              <w:pStyle w:val="a9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Индивидуальная страничка </w:t>
            </w:r>
            <w:r w:rsidRPr="004202C0">
              <w:rPr>
                <w:b/>
                <w:bCs/>
                <w:i/>
                <w:iCs/>
              </w:rPr>
              <w:t>«Мое имя».</w:t>
            </w:r>
          </w:p>
          <w:p w:rsidR="00937557" w:rsidRPr="004202C0" w:rsidRDefault="00937557" w:rsidP="0093755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План исследования моего имени.</w:t>
            </w:r>
          </w:p>
          <w:p w:rsidR="00937557" w:rsidRPr="004202C0" w:rsidRDefault="00937557" w:rsidP="00937557">
            <w:pPr>
              <w:pStyle w:val="a9"/>
              <w:spacing w:before="0" w:beforeAutospacing="0" w:after="0" w:afterAutospacing="0"/>
            </w:pPr>
          </w:p>
          <w:p w:rsidR="00937557" w:rsidRDefault="00937557" w:rsidP="0093755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>Полное официальное имя.</w:t>
            </w:r>
          </w:p>
          <w:p w:rsidR="00937557" w:rsidRDefault="00937557" w:rsidP="0093755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 xml:space="preserve">Этимологическая справка о происхождении и первоначальном значении </w:t>
            </w:r>
            <w:r w:rsidRPr="004202C0">
              <w:lastRenderedPageBreak/>
              <w:t>имени.</w:t>
            </w:r>
            <w:r>
              <w:t xml:space="preserve"> Обозначьте на карте страну, где появилось имя.</w:t>
            </w:r>
          </w:p>
          <w:p w:rsidR="00937557" w:rsidRDefault="00937557" w:rsidP="0093755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rPr>
                <w:noProof/>
              </w:rPr>
              <w:drawing>
                <wp:inline distT="0" distB="0" distL="0" distR="0" wp14:anchorId="4042EE8F" wp14:editId="62C6BA0A">
                  <wp:extent cx="1637577" cy="1217587"/>
                  <wp:effectExtent l="0" t="0" r="1270" b="1905"/>
                  <wp:docPr id="4" name="Рисунок 4" descr="C:\Documents and Settings\Тарасова\Рабочий стол\Евраз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Тарасова\Рабочий стол\Евраз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53" cy="1218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557" w:rsidRDefault="00937557" w:rsidP="0093755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>Кто выбрал Вам имя? Как оно было выбрано? В честь кого вас назвали?</w:t>
            </w:r>
            <w:r>
              <w:t xml:space="preserve"> </w:t>
            </w:r>
          </w:p>
          <w:p w:rsidR="00937557" w:rsidRDefault="00937557" w:rsidP="0093755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>Аналог моего имени из другого языка.</w:t>
            </w:r>
          </w:p>
          <w:p w:rsidR="00937557" w:rsidRPr="004202C0" w:rsidRDefault="00937557" w:rsidP="0093755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>Уменьшительные производные имени.</w:t>
            </w:r>
          </w:p>
          <w:p w:rsidR="00937557" w:rsidRDefault="00937557" w:rsidP="00937557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t xml:space="preserve">Любите ли вы свое имя? Помогает оно или мешает вам жить? Как вы хотели бы, чтобы вас называли? </w:t>
            </w:r>
          </w:p>
          <w:p w:rsidR="008275CC" w:rsidRPr="00937557" w:rsidRDefault="00937557" w:rsidP="004202C0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</w:pPr>
            <w:r w:rsidRPr="004202C0">
              <w:rPr>
                <w:b/>
                <w:bCs/>
                <w:i/>
                <w:iCs/>
              </w:rPr>
              <w:t>«Великие люди, носившие мое имя»</w:t>
            </w:r>
            <w:r>
              <w:rPr>
                <w:b/>
                <w:bCs/>
                <w:i/>
                <w:iCs/>
              </w:rPr>
              <w:t>.</w:t>
            </w:r>
            <w:r w:rsidRPr="00E37DB7">
              <w:t xml:space="preserve"> </w:t>
            </w:r>
            <w:r>
              <w:t>Расскажите  или сделайте коллаж.</w:t>
            </w:r>
          </w:p>
        </w:tc>
        <w:tc>
          <w:tcPr>
            <w:tcW w:w="283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8275CC" w:rsidRPr="004202C0" w:rsidRDefault="008275CC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D4A" w:rsidRPr="004202C0" w:rsidTr="00746D4A">
        <w:trPr>
          <w:trHeight w:val="265"/>
        </w:trPr>
        <w:tc>
          <w:tcPr>
            <w:tcW w:w="187" w:type="pct"/>
            <w:vMerge/>
            <w:shd w:val="clear" w:color="auto" w:fill="auto"/>
          </w:tcPr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4202C0">
              <w:rPr>
                <w:rFonts w:ascii="Times New Roman" w:hAnsi="Times New Roman"/>
                <w:i/>
                <w:sz w:val="24"/>
                <w:szCs w:val="24"/>
              </w:rPr>
              <w:t>РЕФЛЕКСИЯ ребенком собственной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98" w:type="pct"/>
            <w:gridSpan w:val="8"/>
            <w:shd w:val="clear" w:color="auto" w:fill="auto"/>
          </w:tcPr>
          <w:p w:rsidR="00746D4A" w:rsidRPr="00E9230F" w:rsidRDefault="00746D4A" w:rsidP="0087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D4A" w:rsidRPr="00E9230F" w:rsidRDefault="00746D4A" w:rsidP="0087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0F">
              <w:rPr>
                <w:rFonts w:ascii="Times New Roman" w:hAnsi="Times New Roman"/>
                <w:sz w:val="24"/>
                <w:szCs w:val="24"/>
              </w:rPr>
              <w:t xml:space="preserve">Инструкция </w:t>
            </w:r>
            <w:proofErr w:type="spellStart"/>
            <w:r w:rsidRPr="00E9230F">
              <w:rPr>
                <w:rFonts w:ascii="Times New Roman" w:hAnsi="Times New Roman"/>
                <w:sz w:val="24"/>
                <w:szCs w:val="24"/>
              </w:rPr>
              <w:t>ученику</w:t>
            </w:r>
            <w:proofErr w:type="gramStart"/>
            <w:r w:rsidRPr="00E9230F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E9230F">
              <w:rPr>
                <w:rFonts w:ascii="Times New Roman" w:hAnsi="Times New Roman"/>
                <w:sz w:val="24"/>
                <w:szCs w:val="24"/>
              </w:rPr>
              <w:t>Оцени</w:t>
            </w:r>
            <w:proofErr w:type="spellEnd"/>
            <w:r w:rsidRPr="00E9230F">
              <w:rPr>
                <w:rFonts w:ascii="Times New Roman" w:hAnsi="Times New Roman"/>
                <w:sz w:val="24"/>
                <w:szCs w:val="24"/>
              </w:rPr>
              <w:t xml:space="preserve"> собственное участие, активность в данном погружении по 10-бальной шкале____»</w:t>
            </w:r>
          </w:p>
          <w:p w:rsidR="00746D4A" w:rsidRPr="00E9230F" w:rsidRDefault="00746D4A" w:rsidP="0087591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9230F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Рефлексивное эссе.</w:t>
            </w:r>
          </w:p>
          <w:p w:rsidR="00746D4A" w:rsidRPr="00E9230F" w:rsidRDefault="00746D4A" w:rsidP="00875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923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Фиксация ребенка на «трудностях» во время погружения. </w:t>
            </w:r>
            <w:r w:rsidRPr="00E9230F">
              <w:rPr>
                <w:rFonts w:ascii="Times New Roman" w:hAnsi="Times New Roman"/>
                <w:i/>
                <w:iCs/>
                <w:sz w:val="24"/>
                <w:szCs w:val="24"/>
              </w:rPr>
              <w:t>Формирование мышления роста.</w:t>
            </w:r>
          </w:p>
          <w:p w:rsidR="00746D4A" w:rsidRPr="00E9230F" w:rsidRDefault="00746D4A" w:rsidP="0087591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230F">
              <w:rPr>
                <w:rFonts w:ascii="Times New Roman" w:hAnsi="Times New Roman"/>
                <w:sz w:val="24"/>
                <w:szCs w:val="24"/>
              </w:rPr>
              <w:t xml:space="preserve">Вопросы ученику: </w:t>
            </w:r>
          </w:p>
          <w:p w:rsidR="00746D4A" w:rsidRPr="00E9230F" w:rsidRDefault="00746D4A" w:rsidP="0087591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23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9230F">
              <w:rPr>
                <w:rFonts w:ascii="Times New Roman" w:hAnsi="Times New Roman"/>
                <w:sz w:val="24"/>
                <w:szCs w:val="24"/>
              </w:rPr>
              <w:t>Опиши</w:t>
            </w:r>
            <w:proofErr w:type="gramEnd"/>
            <w:r w:rsidRPr="00E9230F">
              <w:rPr>
                <w:rFonts w:ascii="Times New Roman" w:hAnsi="Times New Roman"/>
                <w:sz w:val="24"/>
                <w:szCs w:val="24"/>
              </w:rPr>
              <w:t xml:space="preserve"> с какими трудностями ты встретился во время Погружения.</w:t>
            </w:r>
          </w:p>
          <w:p w:rsidR="00746D4A" w:rsidRPr="00E9230F" w:rsidRDefault="00746D4A" w:rsidP="0087591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23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9230F">
              <w:rPr>
                <w:rFonts w:ascii="Times New Roman" w:hAnsi="Times New Roman"/>
                <w:sz w:val="24"/>
                <w:szCs w:val="24"/>
              </w:rPr>
              <w:t>Выдели</w:t>
            </w:r>
            <w:proofErr w:type="gramEnd"/>
            <w:r w:rsidRPr="00E9230F">
              <w:rPr>
                <w:rFonts w:ascii="Times New Roman" w:hAnsi="Times New Roman"/>
                <w:sz w:val="24"/>
                <w:szCs w:val="24"/>
              </w:rPr>
              <w:t xml:space="preserve"> какие из них тебе удалось преодолеть. Как ты их преодолевал?</w:t>
            </w:r>
          </w:p>
          <w:p w:rsidR="00746D4A" w:rsidRPr="00E9230F" w:rsidRDefault="00746D4A" w:rsidP="0087591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230F">
              <w:rPr>
                <w:rFonts w:ascii="Times New Roman" w:hAnsi="Times New Roman"/>
                <w:sz w:val="24"/>
                <w:szCs w:val="24"/>
              </w:rPr>
              <w:t xml:space="preserve">- Какие трудности тебе не удалось преодолеть? Как ты думаешь почему? Что можно было бы </w:t>
            </w:r>
            <w:proofErr w:type="gramStart"/>
            <w:r w:rsidRPr="00E9230F">
              <w:rPr>
                <w:rFonts w:ascii="Times New Roman" w:hAnsi="Times New Roman"/>
                <w:sz w:val="24"/>
                <w:szCs w:val="24"/>
              </w:rPr>
              <w:t>сделать</w:t>
            </w:r>
            <w:proofErr w:type="gramEnd"/>
            <w:r w:rsidRPr="00E9230F">
              <w:rPr>
                <w:rFonts w:ascii="Times New Roman" w:hAnsi="Times New Roman"/>
                <w:sz w:val="24"/>
                <w:szCs w:val="24"/>
              </w:rPr>
              <w:t xml:space="preserve"> чтоб решить эти трудности?</w:t>
            </w:r>
          </w:p>
          <w:p w:rsidR="00746D4A" w:rsidRPr="00E9230F" w:rsidRDefault="00746D4A" w:rsidP="0087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0F">
              <w:rPr>
                <w:rFonts w:ascii="Times New Roman" w:hAnsi="Times New Roman"/>
                <w:sz w:val="24"/>
                <w:szCs w:val="24"/>
              </w:rPr>
              <w:t>Для слабых учащихся можно дать следующую схему для рефлексии:</w:t>
            </w:r>
          </w:p>
          <w:p w:rsidR="00746D4A" w:rsidRPr="00E9230F" w:rsidRDefault="00746D4A" w:rsidP="00875919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92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Что показалось мне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105"/>
              <w:gridCol w:w="4105"/>
            </w:tblGrid>
            <w:tr w:rsidR="00746D4A" w:rsidRPr="00E9230F" w:rsidTr="00875919"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6D4A" w:rsidRPr="009D10F2" w:rsidRDefault="00746D4A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Интересным</w:t>
                  </w:r>
                </w:p>
                <w:p w:rsidR="00746D4A" w:rsidRPr="009D10F2" w:rsidRDefault="00746D4A" w:rsidP="0087591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D4A" w:rsidRPr="009D10F2" w:rsidRDefault="00746D4A" w:rsidP="0087591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D4A" w:rsidRPr="009D10F2" w:rsidRDefault="00746D4A" w:rsidP="0087591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D4A" w:rsidRPr="009D10F2" w:rsidRDefault="00746D4A" w:rsidP="0087591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6D4A" w:rsidRPr="009D10F2" w:rsidRDefault="00746D4A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Неинтересным</w:t>
                  </w:r>
                </w:p>
              </w:tc>
            </w:tr>
            <w:tr w:rsidR="00746D4A" w:rsidRPr="00E9230F" w:rsidTr="00875919"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6D4A" w:rsidRPr="009D10F2" w:rsidRDefault="00746D4A" w:rsidP="0087591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D4A" w:rsidRPr="009D10F2" w:rsidRDefault="00746D4A" w:rsidP="0087591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D4A" w:rsidRPr="009D10F2" w:rsidRDefault="00746D4A" w:rsidP="0087591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D4A" w:rsidRDefault="00746D4A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D4A" w:rsidRPr="009D10F2" w:rsidRDefault="00746D4A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Трудным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6D4A" w:rsidRPr="009D10F2" w:rsidRDefault="00746D4A" w:rsidP="0087591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D4A" w:rsidRDefault="00746D4A" w:rsidP="0087591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D4A" w:rsidRPr="009D10F2" w:rsidRDefault="00746D4A" w:rsidP="0087591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D4A" w:rsidRPr="009D10F2" w:rsidRDefault="00746D4A" w:rsidP="0087591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6D4A" w:rsidRPr="009D10F2" w:rsidRDefault="00746D4A" w:rsidP="00875919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0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Понятным</w:t>
                  </w:r>
                </w:p>
              </w:tc>
            </w:tr>
          </w:tbl>
          <w:p w:rsidR="00746D4A" w:rsidRPr="00E9230F" w:rsidRDefault="00746D4A" w:rsidP="0087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D4A" w:rsidRPr="00E9230F" w:rsidRDefault="00746D4A" w:rsidP="0087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0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9230F">
              <w:rPr>
                <w:rFonts w:ascii="Times New Roman" w:hAnsi="Times New Roman"/>
                <w:i/>
                <w:iCs/>
                <w:sz w:val="24"/>
                <w:szCs w:val="24"/>
              </w:rPr>
              <w:t>проговариванием</w:t>
            </w:r>
            <w:r w:rsidRPr="00E9230F">
              <w:rPr>
                <w:rFonts w:ascii="Times New Roman" w:hAnsi="Times New Roman"/>
                <w:sz w:val="24"/>
                <w:szCs w:val="24"/>
              </w:rPr>
              <w:t xml:space="preserve"> несколькими детьми вслух собственной самооценки для общего обсуждения (развитие коммуникативной компетенции).</w:t>
            </w:r>
          </w:p>
          <w:p w:rsidR="00746D4A" w:rsidRPr="00E9230F" w:rsidRDefault="00746D4A" w:rsidP="0087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D4A" w:rsidRPr="004202C0" w:rsidTr="00746D4A">
        <w:trPr>
          <w:trHeight w:val="2980"/>
        </w:trPr>
        <w:tc>
          <w:tcPr>
            <w:tcW w:w="187" w:type="pct"/>
            <w:shd w:val="clear" w:color="auto" w:fill="auto"/>
          </w:tcPr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auto"/>
          </w:tcPr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4202C0">
              <w:rPr>
                <w:rFonts w:ascii="Times New Roman" w:hAnsi="Times New Roman"/>
                <w:i/>
                <w:sz w:val="24"/>
                <w:szCs w:val="24"/>
              </w:rPr>
              <w:t>ОБРАТНАЯ СВЯЗЬ от ребенка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 xml:space="preserve"> (его мнение о тематическом блоке). Минимально – </w:t>
            </w:r>
            <w:proofErr w:type="gramStart"/>
            <w:r w:rsidRPr="004202C0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 интересно было на уроке. Максимально – соотношение собственной оценки учителем урока с оценкой ребенком. Работа над разрывом в соотношении оценок.</w:t>
            </w:r>
          </w:p>
        </w:tc>
        <w:tc>
          <w:tcPr>
            <w:tcW w:w="2998" w:type="pct"/>
            <w:gridSpan w:val="8"/>
            <w:shd w:val="clear" w:color="auto" w:fill="auto"/>
          </w:tcPr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Требование общее! </w:t>
            </w:r>
          </w:p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После каждого «блочного погружения» каждым учеником </w:t>
            </w:r>
            <w:proofErr w:type="gramStart"/>
            <w:r w:rsidRPr="004202C0">
              <w:rPr>
                <w:rFonts w:ascii="Times New Roman" w:hAnsi="Times New Roman"/>
                <w:b/>
                <w:sz w:val="24"/>
                <w:szCs w:val="24"/>
              </w:rPr>
              <w:t>проводится обязательная анонимная оценка насколько им понравилось</w:t>
            </w:r>
            <w:proofErr w:type="gramEnd"/>
            <w:r w:rsidRPr="004202C0">
              <w:rPr>
                <w:rFonts w:ascii="Times New Roman" w:hAnsi="Times New Roman"/>
                <w:b/>
                <w:sz w:val="24"/>
                <w:szCs w:val="24"/>
              </w:rPr>
              <w:t xml:space="preserve"> погружение   по 10-бальной шкале.</w:t>
            </w:r>
          </w:p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Инструкция ученику:</w:t>
            </w:r>
          </w:p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202C0">
              <w:rPr>
                <w:rFonts w:ascii="Times New Roman" w:hAnsi="Times New Roman"/>
                <w:sz w:val="24"/>
                <w:szCs w:val="24"/>
              </w:rPr>
              <w:t>Оцени насколько тебе понравилось</w:t>
            </w:r>
            <w:proofErr w:type="gramEnd"/>
            <w:r w:rsidRPr="004202C0">
              <w:rPr>
                <w:rFonts w:ascii="Times New Roman" w:hAnsi="Times New Roman"/>
                <w:sz w:val="24"/>
                <w:szCs w:val="24"/>
              </w:rPr>
              <w:t xml:space="preserve"> данное погружение по 10-бальной шкале____»</w:t>
            </w:r>
          </w:p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C0">
              <w:rPr>
                <w:rFonts w:ascii="Times New Roman" w:hAnsi="Times New Roman"/>
                <w:sz w:val="24"/>
                <w:szCs w:val="24"/>
              </w:rPr>
              <w:t xml:space="preserve">Кроме того, можно применить </w:t>
            </w:r>
            <w:r w:rsidRPr="004202C0">
              <w:rPr>
                <w:rFonts w:ascii="Times New Roman" w:hAnsi="Times New Roman"/>
                <w:i/>
                <w:sz w:val="24"/>
                <w:szCs w:val="24"/>
              </w:rPr>
              <w:t>собственную форму для обратной связи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 xml:space="preserve">, в том числе с </w:t>
            </w:r>
            <w:r w:rsidRPr="004202C0">
              <w:rPr>
                <w:rFonts w:ascii="Times New Roman" w:hAnsi="Times New Roman"/>
                <w:i/>
                <w:sz w:val="24"/>
                <w:szCs w:val="24"/>
              </w:rPr>
              <w:t>проговариванием</w:t>
            </w:r>
            <w:r w:rsidRPr="004202C0">
              <w:rPr>
                <w:rFonts w:ascii="Times New Roman" w:hAnsi="Times New Roman"/>
                <w:sz w:val="24"/>
                <w:szCs w:val="24"/>
              </w:rPr>
              <w:t xml:space="preserve"> несколькими детьми вслух собственной оценки для общего обсуждения (развитие коммуникативной компетенции).</w:t>
            </w:r>
          </w:p>
        </w:tc>
        <w:tc>
          <w:tcPr>
            <w:tcW w:w="283" w:type="pct"/>
            <w:shd w:val="clear" w:color="auto" w:fill="auto"/>
          </w:tcPr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746D4A" w:rsidRPr="004202C0" w:rsidRDefault="00746D4A" w:rsidP="0042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DB7" w:rsidRDefault="00E37DB7" w:rsidP="004202C0">
      <w:pPr>
        <w:pStyle w:val="a9"/>
        <w:spacing w:before="0" w:beforeAutospacing="0" w:after="0" w:afterAutospacing="0"/>
        <w:rPr>
          <w:b/>
          <w:bCs/>
          <w:i/>
          <w:iCs/>
        </w:rPr>
      </w:pPr>
    </w:p>
    <w:p w:rsidR="00E37DB7" w:rsidRDefault="00E37DB7" w:rsidP="004202C0">
      <w:pPr>
        <w:pStyle w:val="a9"/>
        <w:spacing w:before="0" w:beforeAutospacing="0" w:after="0" w:afterAutospacing="0"/>
        <w:rPr>
          <w:b/>
          <w:bCs/>
          <w:i/>
          <w:iCs/>
        </w:rPr>
      </w:pPr>
    </w:p>
    <w:p w:rsidR="00E37DB7" w:rsidRDefault="00E37DB7" w:rsidP="004202C0">
      <w:pPr>
        <w:pStyle w:val="a9"/>
        <w:spacing w:before="0" w:beforeAutospacing="0" w:after="0" w:afterAutospacing="0"/>
        <w:rPr>
          <w:b/>
          <w:bCs/>
          <w:i/>
          <w:iCs/>
        </w:rPr>
      </w:pPr>
    </w:p>
    <w:p w:rsidR="00E37DB7" w:rsidRDefault="00E37DB7" w:rsidP="004202C0">
      <w:pPr>
        <w:pStyle w:val="a9"/>
        <w:spacing w:before="0" w:beforeAutospacing="0" w:after="0" w:afterAutospacing="0"/>
        <w:rPr>
          <w:b/>
          <w:bCs/>
          <w:i/>
          <w:iCs/>
        </w:rPr>
      </w:pPr>
    </w:p>
    <w:p w:rsidR="00E37DB7" w:rsidRDefault="00E37DB7" w:rsidP="004202C0">
      <w:pPr>
        <w:pStyle w:val="a9"/>
        <w:spacing w:before="0" w:beforeAutospacing="0" w:after="0" w:afterAutospacing="0"/>
        <w:rPr>
          <w:b/>
          <w:bCs/>
          <w:i/>
          <w:iCs/>
        </w:rPr>
      </w:pPr>
    </w:p>
    <w:p w:rsidR="00E37DB7" w:rsidRDefault="00E37DB7" w:rsidP="004202C0">
      <w:pPr>
        <w:pStyle w:val="a9"/>
        <w:spacing w:before="0" w:beforeAutospacing="0" w:after="0" w:afterAutospacing="0"/>
        <w:rPr>
          <w:b/>
          <w:bCs/>
          <w:i/>
          <w:iCs/>
        </w:rPr>
      </w:pPr>
    </w:p>
    <w:sectPr w:rsidR="00E37DB7" w:rsidSect="00954E75">
      <w:endnotePr>
        <w:numFmt w:val="decimal"/>
      </w:endnote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AA" w:rsidRDefault="00B756AA" w:rsidP="00000EA3">
      <w:pPr>
        <w:spacing w:after="0" w:line="240" w:lineRule="auto"/>
      </w:pPr>
      <w:r>
        <w:separator/>
      </w:r>
    </w:p>
  </w:endnote>
  <w:endnote w:type="continuationSeparator" w:id="0">
    <w:p w:rsidR="00B756AA" w:rsidRDefault="00B756AA" w:rsidP="00000EA3">
      <w:pPr>
        <w:spacing w:after="0" w:line="240" w:lineRule="auto"/>
      </w:pPr>
      <w:r>
        <w:continuationSeparator/>
      </w:r>
    </w:p>
  </w:endnote>
  <w:endnote w:id="1">
    <w:p w:rsidR="00E83755" w:rsidRDefault="00E83755" w:rsidP="009355E8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AA" w:rsidRDefault="00B756AA" w:rsidP="00000EA3">
      <w:pPr>
        <w:spacing w:after="0" w:line="240" w:lineRule="auto"/>
      </w:pPr>
      <w:r>
        <w:separator/>
      </w:r>
    </w:p>
  </w:footnote>
  <w:footnote w:type="continuationSeparator" w:id="0">
    <w:p w:rsidR="00B756AA" w:rsidRDefault="00B756AA" w:rsidP="0000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748"/>
    <w:multiLevelType w:val="hybridMultilevel"/>
    <w:tmpl w:val="2F76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62BB"/>
    <w:multiLevelType w:val="hybridMultilevel"/>
    <w:tmpl w:val="FB5A2F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6ECD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1AA1E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B4418D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0E17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6219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66270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764A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D9E88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58C297B"/>
    <w:multiLevelType w:val="hybridMultilevel"/>
    <w:tmpl w:val="F0AE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6344F"/>
    <w:multiLevelType w:val="multilevel"/>
    <w:tmpl w:val="1FEA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2F7B24"/>
    <w:multiLevelType w:val="hybridMultilevel"/>
    <w:tmpl w:val="7CE83384"/>
    <w:lvl w:ilvl="0" w:tplc="0419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DBFCF87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CC"/>
    <w:rsid w:val="00000EA3"/>
    <w:rsid w:val="0001759D"/>
    <w:rsid w:val="000C2D5C"/>
    <w:rsid w:val="0016417D"/>
    <w:rsid w:val="001A1696"/>
    <w:rsid w:val="001B7114"/>
    <w:rsid w:val="001F76B6"/>
    <w:rsid w:val="00251478"/>
    <w:rsid w:val="00271222"/>
    <w:rsid w:val="00314CC7"/>
    <w:rsid w:val="0037080F"/>
    <w:rsid w:val="003A2BF4"/>
    <w:rsid w:val="003C47EC"/>
    <w:rsid w:val="004202C0"/>
    <w:rsid w:val="0045274C"/>
    <w:rsid w:val="0050316F"/>
    <w:rsid w:val="0061142E"/>
    <w:rsid w:val="00693F7C"/>
    <w:rsid w:val="006B5186"/>
    <w:rsid w:val="006F453E"/>
    <w:rsid w:val="00740864"/>
    <w:rsid w:val="00745C84"/>
    <w:rsid w:val="00746D4A"/>
    <w:rsid w:val="007A7D80"/>
    <w:rsid w:val="007F01E0"/>
    <w:rsid w:val="00822AA1"/>
    <w:rsid w:val="008275CC"/>
    <w:rsid w:val="0083794F"/>
    <w:rsid w:val="0088714B"/>
    <w:rsid w:val="008979CB"/>
    <w:rsid w:val="008A1045"/>
    <w:rsid w:val="008A797B"/>
    <w:rsid w:val="009355E8"/>
    <w:rsid w:val="00937557"/>
    <w:rsid w:val="00954E75"/>
    <w:rsid w:val="009919D4"/>
    <w:rsid w:val="00A13F46"/>
    <w:rsid w:val="00A63D94"/>
    <w:rsid w:val="00AE581E"/>
    <w:rsid w:val="00B756AA"/>
    <w:rsid w:val="00BE2592"/>
    <w:rsid w:val="00BF2D15"/>
    <w:rsid w:val="00C57860"/>
    <w:rsid w:val="00CB33FF"/>
    <w:rsid w:val="00CF22A8"/>
    <w:rsid w:val="00D27D94"/>
    <w:rsid w:val="00DA62BF"/>
    <w:rsid w:val="00E201A3"/>
    <w:rsid w:val="00E37DB7"/>
    <w:rsid w:val="00E6061C"/>
    <w:rsid w:val="00E83755"/>
    <w:rsid w:val="00ED7054"/>
    <w:rsid w:val="00F24D74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5CC"/>
    <w:pPr>
      <w:ind w:left="720"/>
      <w:contextualSpacing/>
    </w:pPr>
  </w:style>
  <w:style w:type="table" w:styleId="a4">
    <w:name w:val="Table Grid"/>
    <w:basedOn w:val="a1"/>
    <w:uiPriority w:val="39"/>
    <w:rsid w:val="008275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unhideWhenUsed/>
    <w:rsid w:val="00000EA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000EA3"/>
    <w:rPr>
      <w:lang w:eastAsia="en-US"/>
    </w:rPr>
  </w:style>
  <w:style w:type="character" w:styleId="a7">
    <w:name w:val="endnote reference"/>
    <w:basedOn w:val="a0"/>
    <w:uiPriority w:val="99"/>
    <w:semiHidden/>
    <w:unhideWhenUsed/>
    <w:rsid w:val="00000EA3"/>
    <w:rPr>
      <w:vertAlign w:val="superscript"/>
    </w:rPr>
  </w:style>
  <w:style w:type="character" w:styleId="a8">
    <w:name w:val="Hyperlink"/>
    <w:basedOn w:val="a0"/>
    <w:uiPriority w:val="99"/>
    <w:unhideWhenUsed/>
    <w:rsid w:val="00000EA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BE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BE259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8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755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99"/>
    <w:qFormat/>
    <w:rsid w:val="00746D4A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5CC"/>
    <w:pPr>
      <w:ind w:left="720"/>
      <w:contextualSpacing/>
    </w:pPr>
  </w:style>
  <w:style w:type="table" w:styleId="a4">
    <w:name w:val="Table Grid"/>
    <w:basedOn w:val="a1"/>
    <w:uiPriority w:val="39"/>
    <w:rsid w:val="008275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unhideWhenUsed/>
    <w:rsid w:val="00000EA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000EA3"/>
    <w:rPr>
      <w:lang w:eastAsia="en-US"/>
    </w:rPr>
  </w:style>
  <w:style w:type="character" w:styleId="a7">
    <w:name w:val="endnote reference"/>
    <w:basedOn w:val="a0"/>
    <w:uiPriority w:val="99"/>
    <w:semiHidden/>
    <w:unhideWhenUsed/>
    <w:rsid w:val="00000EA3"/>
    <w:rPr>
      <w:vertAlign w:val="superscript"/>
    </w:rPr>
  </w:style>
  <w:style w:type="character" w:styleId="a8">
    <w:name w:val="Hyperlink"/>
    <w:basedOn w:val="a0"/>
    <w:uiPriority w:val="99"/>
    <w:unhideWhenUsed/>
    <w:rsid w:val="00000EA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BE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BE259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8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755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99"/>
    <w:qFormat/>
    <w:rsid w:val="00746D4A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BB71-55AE-419F-AC01-B423D498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школа 28 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2020-11-19T07:42:00Z</cp:lastPrinted>
  <dcterms:created xsi:type="dcterms:W3CDTF">2021-03-03T12:45:00Z</dcterms:created>
  <dcterms:modified xsi:type="dcterms:W3CDTF">2021-03-03T12:45:00Z</dcterms:modified>
</cp:coreProperties>
</file>